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D3E" w:rsidRDefault="00A56D3E" w:rsidP="00A56D3E">
      <w:pPr>
        <w:pStyle w:val="ConsPlusNonformat"/>
        <w:jc w:val="both"/>
      </w:pPr>
      <w:r>
        <w:rPr>
          <w:rFonts w:ascii="Times New Roman" w:hAnsi="Times New Roman" w:cs="Times New Roman"/>
        </w:rPr>
        <w:t>УТВЕРЖДАЮ</w:t>
      </w:r>
    </w:p>
    <w:p w:rsidR="00A56D3E" w:rsidRDefault="00A56D3E" w:rsidP="00A56D3E">
      <w:pPr>
        <w:pStyle w:val="ConsPlusNonformat"/>
        <w:jc w:val="both"/>
      </w:pPr>
      <w:r>
        <w:rPr>
          <w:rFonts w:ascii="Times New Roman" w:hAnsi="Times New Roman" w:cs="Times New Roman"/>
        </w:rPr>
        <w:t>Директор  департамента</w:t>
      </w:r>
    </w:p>
    <w:p w:rsidR="00A56D3E" w:rsidRDefault="00A56D3E" w:rsidP="00A56D3E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по труду и социальной защите населения </w:t>
      </w:r>
    </w:p>
    <w:p w:rsidR="00A56D3E" w:rsidRDefault="00A56D3E" w:rsidP="00A56D3E">
      <w:pPr>
        <w:pStyle w:val="ConsPlusNonformat"/>
        <w:jc w:val="both"/>
      </w:pPr>
      <w:r>
        <w:rPr>
          <w:rFonts w:ascii="Times New Roman" w:hAnsi="Times New Roman" w:cs="Times New Roman"/>
        </w:rPr>
        <w:t>Костромской области</w:t>
      </w:r>
    </w:p>
    <w:p w:rsidR="00A56D3E" w:rsidRDefault="00A56D3E" w:rsidP="00A56D3E">
      <w:pPr>
        <w:pStyle w:val="ConsPlusNonformat"/>
        <w:jc w:val="both"/>
      </w:pPr>
      <w:r>
        <w:rPr>
          <w:rFonts w:ascii="Times New Roman" w:hAnsi="Times New Roman" w:cs="Times New Roman"/>
        </w:rPr>
        <w:t xml:space="preserve">____________________ </w:t>
      </w:r>
      <w:r>
        <w:rPr>
          <w:rFonts w:ascii="Times New Roman" w:hAnsi="Times New Roman" w:cs="Times New Roman"/>
          <w:u w:val="single"/>
        </w:rPr>
        <w:t>А.В. Дроздник</w:t>
      </w:r>
    </w:p>
    <w:p w:rsidR="00A56D3E" w:rsidRDefault="00A56D3E" w:rsidP="00A56D3E">
      <w:pPr>
        <w:pStyle w:val="ConsPlusNonformat"/>
        <w:jc w:val="both"/>
      </w:pPr>
      <w:r>
        <w:rPr>
          <w:rFonts w:ascii="Times New Roman" w:hAnsi="Times New Roman" w:cs="Times New Roman"/>
        </w:rPr>
        <w:t>(подпись) (расшифровка подписи)</w:t>
      </w:r>
    </w:p>
    <w:p w:rsidR="00A56D3E" w:rsidRDefault="00A56D3E" w:rsidP="00A56D3E">
      <w:pPr>
        <w:pStyle w:val="ConsPlusNonformat"/>
        <w:jc w:val="both"/>
      </w:pPr>
      <w:r>
        <w:rPr>
          <w:rFonts w:ascii="Times New Roman" w:hAnsi="Times New Roman" w:cs="Times New Roman"/>
        </w:rPr>
        <w:t>«___» января  2017 г.</w:t>
      </w:r>
    </w:p>
    <w:p w:rsidR="00714E95" w:rsidRPr="00CE63F0" w:rsidRDefault="00714E95" w:rsidP="00077741">
      <w:pPr>
        <w:pStyle w:val="ConsPlusNonformat"/>
        <w:jc w:val="both"/>
        <w:rPr>
          <w:rFonts w:ascii="Times New Roman" w:hAnsi="Times New Roman" w:cs="Times New Roman"/>
        </w:rPr>
      </w:pPr>
    </w:p>
    <w:p w:rsidR="00714E95" w:rsidRPr="00CE63F0" w:rsidRDefault="00714E95" w:rsidP="00077741">
      <w:pPr>
        <w:pStyle w:val="ConsPlusNonformat"/>
        <w:jc w:val="both"/>
        <w:rPr>
          <w:rFonts w:ascii="Times New Roman" w:hAnsi="Times New Roman" w:cs="Times New Roman"/>
          <w:b/>
        </w:rPr>
      </w:pPr>
    </w:p>
    <w:p w:rsidR="00714E95" w:rsidRPr="00CE63F0" w:rsidRDefault="00561F92" w:rsidP="005B7D56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678.45pt;margin-top:4.55pt;width:60.6pt;height:160.2pt;z-index:251652608;mso-width-relative:margin;mso-height-relative:margin" stroked="f">
            <v:textbox style="mso-next-textbox:#_x0000_s1030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139"/>
                  </w:tblGrid>
                  <w:tr w:rsidR="00B54834" w:rsidTr="000C227D">
                    <w:tc>
                      <w:tcPr>
                        <w:tcW w:w="1139" w:type="dxa"/>
                      </w:tcPr>
                      <w:p w:rsidR="00B54834" w:rsidRPr="000C227D" w:rsidRDefault="00B54834" w:rsidP="000C227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C227D">
                          <w:rPr>
                            <w:sz w:val="20"/>
                            <w:szCs w:val="20"/>
                          </w:rPr>
                          <w:t>КОДЫ</w:t>
                        </w:r>
                      </w:p>
                    </w:tc>
                  </w:tr>
                  <w:tr w:rsidR="00B54834" w:rsidTr="000C227D">
                    <w:trPr>
                      <w:trHeight w:val="470"/>
                    </w:trPr>
                    <w:tc>
                      <w:tcPr>
                        <w:tcW w:w="1139" w:type="dxa"/>
                        <w:vAlign w:val="center"/>
                      </w:tcPr>
                      <w:p w:rsidR="00B54834" w:rsidRPr="000C227D" w:rsidRDefault="00B54834" w:rsidP="000C227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C227D">
                          <w:rPr>
                            <w:sz w:val="20"/>
                            <w:szCs w:val="20"/>
                          </w:rPr>
                          <w:t>0506001</w:t>
                        </w:r>
                      </w:p>
                    </w:tc>
                  </w:tr>
                  <w:tr w:rsidR="00B54834" w:rsidTr="000C227D">
                    <w:tc>
                      <w:tcPr>
                        <w:tcW w:w="1139" w:type="dxa"/>
                      </w:tcPr>
                      <w:p w:rsidR="00B54834" w:rsidRPr="000C227D" w:rsidRDefault="00B54834" w:rsidP="000C227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54834" w:rsidTr="000C227D">
                    <w:tc>
                      <w:tcPr>
                        <w:tcW w:w="1139" w:type="dxa"/>
                      </w:tcPr>
                      <w:p w:rsidR="00B54834" w:rsidRPr="000C227D" w:rsidRDefault="00B54834" w:rsidP="000C227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:rsidR="00B54834" w:rsidRPr="000C227D" w:rsidRDefault="00B54834" w:rsidP="000C227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54834" w:rsidTr="000C227D">
                    <w:tc>
                      <w:tcPr>
                        <w:tcW w:w="1139" w:type="dxa"/>
                      </w:tcPr>
                      <w:p w:rsidR="00B54834" w:rsidRPr="000C227D" w:rsidRDefault="00B54834" w:rsidP="008162D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8</w:t>
                        </w:r>
                        <w:r w:rsidR="008162DD">
                          <w:rPr>
                            <w:sz w:val="20"/>
                            <w:szCs w:val="20"/>
                          </w:rPr>
                          <w:t>8</w:t>
                        </w:r>
                        <w:r>
                          <w:rPr>
                            <w:sz w:val="20"/>
                            <w:szCs w:val="20"/>
                          </w:rPr>
                          <w:t>.</w:t>
                        </w:r>
                        <w:r w:rsidR="008162DD">
                          <w:rPr>
                            <w:sz w:val="20"/>
                            <w:szCs w:val="20"/>
                          </w:rPr>
                          <w:t>10</w:t>
                        </w:r>
                      </w:p>
                    </w:tc>
                  </w:tr>
                  <w:tr w:rsidR="00B54834" w:rsidTr="000C227D">
                    <w:tc>
                      <w:tcPr>
                        <w:tcW w:w="1139" w:type="dxa"/>
                      </w:tcPr>
                      <w:p w:rsidR="00B54834" w:rsidRPr="000C227D" w:rsidRDefault="002165F2" w:rsidP="000C227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</w:p>
                    </w:tc>
                  </w:tr>
                  <w:tr w:rsidR="00B54834" w:rsidTr="000C227D">
                    <w:tc>
                      <w:tcPr>
                        <w:tcW w:w="1139" w:type="dxa"/>
                      </w:tcPr>
                      <w:p w:rsidR="00B54834" w:rsidRPr="000C227D" w:rsidRDefault="00B54834" w:rsidP="000C227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54834" w:rsidTr="000C227D">
                    <w:tc>
                      <w:tcPr>
                        <w:tcW w:w="1139" w:type="dxa"/>
                      </w:tcPr>
                      <w:p w:rsidR="00B54834" w:rsidRPr="000C227D" w:rsidRDefault="00B54834" w:rsidP="000C227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B54834" w:rsidRDefault="00B54834"/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1032" type="#_x0000_t202" style="position:absolute;left:0;text-align:left;margin-left:607.85pt;margin-top:10.6pt;width:70.6pt;height:123.95pt;z-index:251653632;mso-width-relative:margin;mso-height-relative:margin" stroked="f">
            <v:textbox style="mso-next-textbox:#_x0000_s1032">
              <w:txbxContent>
                <w:tbl>
                  <w:tblPr>
                    <w:tblW w:w="1384" w:type="dxa"/>
                    <w:tblLook w:val="04A0"/>
                  </w:tblPr>
                  <w:tblGrid>
                    <w:gridCol w:w="1384"/>
                  </w:tblGrid>
                  <w:tr w:rsidR="00B54834" w:rsidTr="000C227D">
                    <w:tc>
                      <w:tcPr>
                        <w:tcW w:w="1384" w:type="dxa"/>
                      </w:tcPr>
                      <w:p w:rsidR="00B54834" w:rsidRPr="000C227D" w:rsidRDefault="00B54834" w:rsidP="000C227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B54834" w:rsidTr="000C227D">
                    <w:tc>
                      <w:tcPr>
                        <w:tcW w:w="1384" w:type="dxa"/>
                      </w:tcPr>
                      <w:p w:rsidR="00B54834" w:rsidRPr="000C227D" w:rsidRDefault="00B54834" w:rsidP="000C227D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0C227D">
                          <w:rPr>
                            <w:sz w:val="20"/>
                            <w:szCs w:val="20"/>
                          </w:rPr>
                          <w:t>Форма по ОКУД</w:t>
                        </w:r>
                      </w:p>
                    </w:tc>
                  </w:tr>
                  <w:tr w:rsidR="00B54834" w:rsidTr="000C227D">
                    <w:tc>
                      <w:tcPr>
                        <w:tcW w:w="1384" w:type="dxa"/>
                      </w:tcPr>
                      <w:p w:rsidR="00B54834" w:rsidRPr="000C227D" w:rsidRDefault="00B54834" w:rsidP="000C227D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0C227D">
                          <w:rPr>
                            <w:sz w:val="20"/>
                            <w:szCs w:val="20"/>
                          </w:rPr>
                          <w:t>Дата</w:t>
                        </w:r>
                      </w:p>
                    </w:tc>
                  </w:tr>
                  <w:tr w:rsidR="00B54834" w:rsidTr="000C227D">
                    <w:tc>
                      <w:tcPr>
                        <w:tcW w:w="1384" w:type="dxa"/>
                      </w:tcPr>
                      <w:p w:rsidR="00B54834" w:rsidRPr="000C227D" w:rsidRDefault="00B54834" w:rsidP="000C227D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0C227D">
                          <w:rPr>
                            <w:sz w:val="20"/>
                            <w:szCs w:val="20"/>
                          </w:rPr>
                          <w:t>по сводному реестру</w:t>
                        </w:r>
                      </w:p>
                    </w:tc>
                  </w:tr>
                  <w:tr w:rsidR="00B54834" w:rsidTr="000C227D">
                    <w:tc>
                      <w:tcPr>
                        <w:tcW w:w="1384" w:type="dxa"/>
                      </w:tcPr>
                      <w:p w:rsidR="00B54834" w:rsidRPr="000C227D" w:rsidRDefault="00B54834" w:rsidP="000C227D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0C227D">
                          <w:rPr>
                            <w:sz w:val="20"/>
                            <w:szCs w:val="20"/>
                          </w:rPr>
                          <w:t>по ОКВЭД</w:t>
                        </w:r>
                      </w:p>
                    </w:tc>
                  </w:tr>
                  <w:tr w:rsidR="00B54834" w:rsidTr="000C227D">
                    <w:tc>
                      <w:tcPr>
                        <w:tcW w:w="1384" w:type="dxa"/>
                      </w:tcPr>
                      <w:p w:rsidR="00B54834" w:rsidRPr="000C227D" w:rsidRDefault="00B54834" w:rsidP="000C227D">
                        <w:pPr>
                          <w:jc w:val="right"/>
                          <w:rPr>
                            <w:sz w:val="20"/>
                            <w:szCs w:val="20"/>
                          </w:rPr>
                        </w:pPr>
                        <w:r w:rsidRPr="000C227D">
                          <w:rPr>
                            <w:sz w:val="20"/>
                            <w:szCs w:val="20"/>
                          </w:rPr>
                          <w:t>по ОКВЭД</w:t>
                        </w:r>
                      </w:p>
                    </w:tc>
                  </w:tr>
                </w:tbl>
                <w:p w:rsidR="00B54834" w:rsidRPr="008755B9" w:rsidRDefault="00B54834" w:rsidP="008755B9">
                  <w:pPr>
                    <w:jc w:val="right"/>
                    <w:rPr>
                      <w:sz w:val="20"/>
                      <w:szCs w:val="20"/>
                    </w:rPr>
                  </w:pPr>
                  <w:r w:rsidRPr="008755B9">
                    <w:rPr>
                      <w:sz w:val="20"/>
                      <w:szCs w:val="20"/>
                    </w:rPr>
                    <w:t xml:space="preserve"> по ОКВЭД</w:t>
                  </w:r>
                </w:p>
              </w:txbxContent>
            </v:textbox>
          </v:shape>
        </w:pict>
      </w:r>
      <w:r w:rsidR="00714E95" w:rsidRPr="00CE63F0">
        <w:rPr>
          <w:rFonts w:ascii="Times New Roman" w:hAnsi="Times New Roman" w:cs="Times New Roman"/>
        </w:rPr>
        <w:t>ГОСУДАРСТВЕННОЕ</w:t>
      </w:r>
      <w:r w:rsidR="002564F5">
        <w:rPr>
          <w:rFonts w:ascii="Times New Roman" w:hAnsi="Times New Roman" w:cs="Times New Roman"/>
        </w:rPr>
        <w:t xml:space="preserve"> </w:t>
      </w:r>
      <w:r w:rsidR="00E55349" w:rsidRPr="00CE63F0">
        <w:rPr>
          <w:rFonts w:ascii="Times New Roman" w:hAnsi="Times New Roman" w:cs="Times New Roman"/>
        </w:rPr>
        <w:t xml:space="preserve">ЗАДАНИЕ </w:t>
      </w:r>
      <w:r w:rsidR="008E4DE9" w:rsidRPr="00CE63F0">
        <w:rPr>
          <w:rFonts w:ascii="Times New Roman" w:hAnsi="Times New Roman" w:cs="Times New Roman"/>
        </w:rPr>
        <w:t xml:space="preserve"> </w:t>
      </w:r>
    </w:p>
    <w:p w:rsidR="00714E95" w:rsidRPr="00CE63F0" w:rsidRDefault="00714E95" w:rsidP="005B7D56">
      <w:pPr>
        <w:pStyle w:val="ConsPlusNonformat"/>
        <w:jc w:val="center"/>
        <w:rPr>
          <w:rFonts w:ascii="Times New Roman" w:hAnsi="Times New Roman" w:cs="Times New Roman"/>
        </w:rPr>
      </w:pPr>
      <w:r w:rsidRPr="00CE63F0">
        <w:rPr>
          <w:rFonts w:ascii="Times New Roman" w:hAnsi="Times New Roman" w:cs="Times New Roman"/>
        </w:rPr>
        <w:t>на 20</w:t>
      </w:r>
      <w:r w:rsidR="00D900B1" w:rsidRPr="00CE63F0">
        <w:rPr>
          <w:rFonts w:ascii="Times New Roman" w:hAnsi="Times New Roman" w:cs="Times New Roman"/>
        </w:rPr>
        <w:t>1</w:t>
      </w:r>
      <w:r w:rsidR="00AD46C0">
        <w:rPr>
          <w:rFonts w:ascii="Times New Roman" w:hAnsi="Times New Roman" w:cs="Times New Roman"/>
        </w:rPr>
        <w:t>7</w:t>
      </w:r>
      <w:r w:rsidRPr="00CE63F0">
        <w:rPr>
          <w:rFonts w:ascii="Times New Roman" w:hAnsi="Times New Roman" w:cs="Times New Roman"/>
        </w:rPr>
        <w:t xml:space="preserve"> год </w:t>
      </w:r>
      <w:r w:rsidR="00D900B1" w:rsidRPr="00CE63F0">
        <w:rPr>
          <w:rFonts w:ascii="Times New Roman" w:hAnsi="Times New Roman" w:cs="Times New Roman"/>
        </w:rPr>
        <w:t xml:space="preserve"> </w:t>
      </w:r>
    </w:p>
    <w:p w:rsidR="00714E95" w:rsidRPr="00CE63F0" w:rsidRDefault="00714E95" w:rsidP="00077741">
      <w:pPr>
        <w:pStyle w:val="ConsPlusNonformat"/>
        <w:jc w:val="both"/>
        <w:rPr>
          <w:rFonts w:ascii="Times New Roman" w:hAnsi="Times New Roman" w:cs="Times New Roman"/>
        </w:rPr>
      </w:pPr>
    </w:p>
    <w:p w:rsidR="00714E95" w:rsidRPr="003665EF" w:rsidRDefault="00714E95" w:rsidP="00077741">
      <w:pPr>
        <w:pStyle w:val="ConsPlusNonformat"/>
        <w:jc w:val="both"/>
        <w:rPr>
          <w:rFonts w:ascii="Times New Roman" w:hAnsi="Times New Roman" w:cs="Times New Roman"/>
        </w:rPr>
      </w:pPr>
    </w:p>
    <w:p w:rsidR="006305FB" w:rsidRPr="003665EF" w:rsidRDefault="008F72D9" w:rsidP="00077741">
      <w:pPr>
        <w:pStyle w:val="ConsPlusNonformat"/>
        <w:jc w:val="both"/>
        <w:rPr>
          <w:rFonts w:ascii="Times New Roman" w:hAnsi="Times New Roman" w:cs="Times New Roman"/>
        </w:rPr>
      </w:pPr>
      <w:r w:rsidRPr="003665EF">
        <w:rPr>
          <w:rFonts w:ascii="Times New Roman" w:hAnsi="Times New Roman" w:cs="Times New Roman"/>
        </w:rPr>
        <w:t xml:space="preserve">Наименование </w:t>
      </w:r>
      <w:r w:rsidR="00714E95" w:rsidRPr="003665EF">
        <w:rPr>
          <w:rFonts w:ascii="Times New Roman" w:hAnsi="Times New Roman" w:cs="Times New Roman"/>
        </w:rPr>
        <w:t xml:space="preserve">государственного учреждения </w:t>
      </w:r>
      <w:r w:rsidRPr="003665EF">
        <w:rPr>
          <w:rFonts w:ascii="Times New Roman" w:hAnsi="Times New Roman" w:cs="Times New Roman"/>
        </w:rPr>
        <w:t xml:space="preserve">Костромской области </w:t>
      </w:r>
      <w:r w:rsidR="00714E95" w:rsidRPr="003665EF">
        <w:rPr>
          <w:rFonts w:ascii="Times New Roman" w:hAnsi="Times New Roman" w:cs="Times New Roman"/>
        </w:rPr>
        <w:t>(обособленного подразделени</w:t>
      </w:r>
      <w:r w:rsidR="00E55349" w:rsidRPr="003665EF">
        <w:rPr>
          <w:rFonts w:ascii="Times New Roman" w:hAnsi="Times New Roman" w:cs="Times New Roman"/>
        </w:rPr>
        <w:t>я)</w:t>
      </w:r>
      <w:r w:rsidR="003665EF">
        <w:rPr>
          <w:rFonts w:ascii="Times New Roman" w:hAnsi="Times New Roman" w:cs="Times New Roman"/>
        </w:rPr>
        <w:t>:</w:t>
      </w:r>
      <w:r w:rsidR="00714E95" w:rsidRPr="003665EF">
        <w:rPr>
          <w:rFonts w:ascii="Times New Roman" w:hAnsi="Times New Roman" w:cs="Times New Roman"/>
        </w:rPr>
        <w:t xml:space="preserve"> </w:t>
      </w:r>
      <w:r w:rsidR="00CE63F0" w:rsidRPr="003665EF">
        <w:rPr>
          <w:rFonts w:ascii="Times New Roman" w:hAnsi="Times New Roman" w:cs="Times New Roman"/>
        </w:rPr>
        <w:t xml:space="preserve"> </w:t>
      </w:r>
    </w:p>
    <w:p w:rsidR="002C4608" w:rsidRPr="003665EF" w:rsidRDefault="00516619" w:rsidP="003665EF">
      <w:pPr>
        <w:pStyle w:val="ConsPlusNonformat"/>
        <w:rPr>
          <w:rFonts w:ascii="Times New Roman" w:hAnsi="Times New Roman" w:cs="Times New Roman"/>
        </w:rPr>
      </w:pPr>
      <w:r w:rsidRPr="003665EF">
        <w:rPr>
          <w:rFonts w:ascii="Times New Roman" w:hAnsi="Times New Roman" w:cs="Times New Roman"/>
        </w:rPr>
        <w:t>областное  государственное</w:t>
      </w:r>
      <w:r w:rsidR="00110799">
        <w:rPr>
          <w:rFonts w:ascii="Times New Roman" w:hAnsi="Times New Roman" w:cs="Times New Roman"/>
        </w:rPr>
        <w:t xml:space="preserve"> бюджетное</w:t>
      </w:r>
      <w:r w:rsidR="002165F2">
        <w:rPr>
          <w:rFonts w:ascii="Times New Roman" w:hAnsi="Times New Roman" w:cs="Times New Roman"/>
        </w:rPr>
        <w:t xml:space="preserve"> учреждение «</w:t>
      </w:r>
      <w:r w:rsidR="009E5737">
        <w:rPr>
          <w:rFonts w:ascii="Times New Roman" w:hAnsi="Times New Roman" w:cs="Times New Roman"/>
        </w:rPr>
        <w:t xml:space="preserve">Красносельский </w:t>
      </w:r>
      <w:r w:rsidRPr="003665EF">
        <w:rPr>
          <w:rFonts w:ascii="Times New Roman" w:hAnsi="Times New Roman" w:cs="Times New Roman"/>
        </w:rPr>
        <w:t xml:space="preserve"> комплексный центр</w:t>
      </w:r>
      <w:r w:rsidR="003665EF">
        <w:rPr>
          <w:rFonts w:ascii="Times New Roman" w:hAnsi="Times New Roman" w:cs="Times New Roman"/>
        </w:rPr>
        <w:t xml:space="preserve"> </w:t>
      </w:r>
      <w:r w:rsidRPr="003665EF">
        <w:rPr>
          <w:rFonts w:ascii="Times New Roman" w:hAnsi="Times New Roman" w:cs="Times New Roman"/>
        </w:rPr>
        <w:t xml:space="preserve"> социального обслуживания населения</w:t>
      </w:r>
      <w:r w:rsidR="003665EF">
        <w:rPr>
          <w:rFonts w:ascii="Times New Roman" w:hAnsi="Times New Roman" w:cs="Times New Roman"/>
        </w:rPr>
        <w:t xml:space="preserve">» </w:t>
      </w:r>
    </w:p>
    <w:p w:rsidR="00E55349" w:rsidRPr="003665EF" w:rsidRDefault="00E55349" w:rsidP="00077741">
      <w:pPr>
        <w:pStyle w:val="ConsPlusNonformat"/>
        <w:jc w:val="both"/>
        <w:rPr>
          <w:rFonts w:ascii="Times New Roman" w:hAnsi="Times New Roman" w:cs="Times New Roman"/>
        </w:rPr>
      </w:pPr>
    </w:p>
    <w:p w:rsidR="003E55B2" w:rsidRPr="003665EF" w:rsidRDefault="00714E95" w:rsidP="00077741">
      <w:pPr>
        <w:pStyle w:val="ConsPlusNonformat"/>
        <w:jc w:val="both"/>
        <w:rPr>
          <w:rFonts w:ascii="Times New Roman" w:hAnsi="Times New Roman" w:cs="Times New Roman"/>
        </w:rPr>
      </w:pPr>
      <w:r w:rsidRPr="003665EF">
        <w:rPr>
          <w:rFonts w:ascii="Times New Roman" w:hAnsi="Times New Roman" w:cs="Times New Roman"/>
        </w:rPr>
        <w:t xml:space="preserve">Виды </w:t>
      </w:r>
      <w:r w:rsidR="00EE0AC4" w:rsidRPr="003665EF">
        <w:rPr>
          <w:rFonts w:ascii="Times New Roman" w:hAnsi="Times New Roman" w:cs="Times New Roman"/>
        </w:rPr>
        <w:t xml:space="preserve">деятельности </w:t>
      </w:r>
      <w:r w:rsidRPr="003665EF">
        <w:rPr>
          <w:rFonts w:ascii="Times New Roman" w:hAnsi="Times New Roman" w:cs="Times New Roman"/>
        </w:rPr>
        <w:t xml:space="preserve">государственного учреждения </w:t>
      </w:r>
      <w:r w:rsidR="00EE0AC4" w:rsidRPr="003665EF">
        <w:rPr>
          <w:rFonts w:ascii="Times New Roman" w:hAnsi="Times New Roman" w:cs="Times New Roman"/>
        </w:rPr>
        <w:t xml:space="preserve">Костромской области </w:t>
      </w:r>
      <w:r w:rsidR="003665EF">
        <w:rPr>
          <w:rFonts w:ascii="Times New Roman" w:hAnsi="Times New Roman" w:cs="Times New Roman"/>
        </w:rPr>
        <w:t>(обособленного подразделения):</w:t>
      </w:r>
    </w:p>
    <w:p w:rsidR="002C4608" w:rsidRPr="003665EF" w:rsidRDefault="003665EF" w:rsidP="00077741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3E55B2" w:rsidRPr="003665EF">
        <w:rPr>
          <w:rFonts w:ascii="Times New Roman" w:hAnsi="Times New Roman" w:cs="Times New Roman"/>
        </w:rPr>
        <w:t xml:space="preserve">редоставление социальных услуг без обеспечения проживания </w:t>
      </w:r>
    </w:p>
    <w:p w:rsidR="003E55B2" w:rsidRPr="003665EF" w:rsidRDefault="003E55B2" w:rsidP="003E55B2">
      <w:pPr>
        <w:pStyle w:val="ConsPlusNonformat"/>
        <w:jc w:val="both"/>
        <w:rPr>
          <w:rFonts w:ascii="Times New Roman" w:hAnsi="Times New Roman" w:cs="Times New Roman"/>
        </w:rPr>
      </w:pPr>
    </w:p>
    <w:p w:rsidR="00516619" w:rsidRPr="003665EF" w:rsidRDefault="00516619" w:rsidP="00077741">
      <w:pPr>
        <w:pStyle w:val="ConsPlusNonformat"/>
        <w:jc w:val="both"/>
        <w:rPr>
          <w:rFonts w:ascii="Times New Roman" w:hAnsi="Times New Roman" w:cs="Times New Roman"/>
        </w:rPr>
      </w:pPr>
    </w:p>
    <w:p w:rsidR="00EE0AC4" w:rsidRPr="003665EF" w:rsidRDefault="008F72D9" w:rsidP="00077741">
      <w:pPr>
        <w:pStyle w:val="ConsPlusNonformat"/>
        <w:jc w:val="both"/>
        <w:rPr>
          <w:rFonts w:ascii="Times New Roman" w:hAnsi="Times New Roman" w:cs="Times New Roman"/>
        </w:rPr>
      </w:pPr>
      <w:r w:rsidRPr="003665EF">
        <w:rPr>
          <w:rFonts w:ascii="Times New Roman" w:hAnsi="Times New Roman" w:cs="Times New Roman"/>
        </w:rPr>
        <w:t xml:space="preserve">Вид </w:t>
      </w:r>
      <w:r w:rsidR="00714E95" w:rsidRPr="003665EF">
        <w:rPr>
          <w:rFonts w:ascii="Times New Roman" w:hAnsi="Times New Roman" w:cs="Times New Roman"/>
        </w:rPr>
        <w:t>государственного  учреждения</w:t>
      </w:r>
      <w:r w:rsidRPr="003665EF">
        <w:rPr>
          <w:rFonts w:ascii="Times New Roman" w:hAnsi="Times New Roman" w:cs="Times New Roman"/>
        </w:rPr>
        <w:t xml:space="preserve"> Костромской области</w:t>
      </w:r>
      <w:r w:rsidR="00714E95" w:rsidRPr="003665EF">
        <w:rPr>
          <w:rFonts w:ascii="Times New Roman" w:hAnsi="Times New Roman" w:cs="Times New Roman"/>
        </w:rPr>
        <w:t xml:space="preserve"> </w:t>
      </w:r>
      <w:r w:rsidR="003E55B2" w:rsidRPr="003665EF">
        <w:rPr>
          <w:rFonts w:ascii="Times New Roman" w:hAnsi="Times New Roman" w:cs="Times New Roman"/>
        </w:rPr>
        <w:t xml:space="preserve"> - организаци</w:t>
      </w:r>
      <w:r w:rsidR="00516619" w:rsidRPr="003665EF">
        <w:rPr>
          <w:rFonts w:ascii="Times New Roman" w:hAnsi="Times New Roman" w:cs="Times New Roman"/>
        </w:rPr>
        <w:t>я</w:t>
      </w:r>
      <w:r w:rsidR="003E55B2" w:rsidRPr="003665EF">
        <w:rPr>
          <w:rFonts w:ascii="Times New Roman" w:hAnsi="Times New Roman" w:cs="Times New Roman"/>
        </w:rPr>
        <w:t xml:space="preserve"> социального обслуживания</w:t>
      </w:r>
    </w:p>
    <w:p w:rsidR="00EE0AC4" w:rsidRPr="00CE63F0" w:rsidRDefault="00516619" w:rsidP="00077741">
      <w:pPr>
        <w:pStyle w:val="ConsPlusNonformat"/>
        <w:jc w:val="both"/>
        <w:rPr>
          <w:rFonts w:ascii="Times New Roman" w:hAnsi="Times New Roman" w:cs="Times New Roman"/>
        </w:rPr>
      </w:pPr>
      <w:r w:rsidRPr="00CE63F0">
        <w:rPr>
          <w:rFonts w:ascii="Times New Roman" w:hAnsi="Times New Roman" w:cs="Times New Roman"/>
        </w:rPr>
        <w:t xml:space="preserve">                                                              </w:t>
      </w:r>
      <w:r w:rsidR="00714E95" w:rsidRPr="00CE63F0">
        <w:rPr>
          <w:rFonts w:ascii="Times New Roman" w:hAnsi="Times New Roman" w:cs="Times New Roman"/>
        </w:rPr>
        <w:t xml:space="preserve">(указывается вид государственного учреждения </w:t>
      </w:r>
      <w:r w:rsidR="008F72D9" w:rsidRPr="00CE63F0">
        <w:rPr>
          <w:rFonts w:ascii="Times New Roman" w:hAnsi="Times New Roman" w:cs="Times New Roman"/>
        </w:rPr>
        <w:t>Костромской области</w:t>
      </w:r>
    </w:p>
    <w:p w:rsidR="00714E95" w:rsidRPr="00CE63F0" w:rsidRDefault="00516619" w:rsidP="00077741">
      <w:pPr>
        <w:pStyle w:val="ConsPlusNonformat"/>
        <w:jc w:val="both"/>
        <w:rPr>
          <w:rFonts w:ascii="Times New Roman" w:hAnsi="Times New Roman" w:cs="Times New Roman"/>
        </w:rPr>
      </w:pPr>
      <w:r w:rsidRPr="00CE63F0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8F72D9" w:rsidRPr="00CE63F0">
        <w:rPr>
          <w:rFonts w:ascii="Times New Roman" w:hAnsi="Times New Roman" w:cs="Times New Roman"/>
        </w:rPr>
        <w:t xml:space="preserve">из </w:t>
      </w:r>
      <w:r w:rsidR="00714E95" w:rsidRPr="00CE63F0">
        <w:rPr>
          <w:rFonts w:ascii="Times New Roman" w:hAnsi="Times New Roman" w:cs="Times New Roman"/>
        </w:rPr>
        <w:t>базового (отраслевого) перечня</w:t>
      </w:r>
      <w:r w:rsidR="004365F0">
        <w:rPr>
          <w:rFonts w:ascii="Times New Roman" w:hAnsi="Times New Roman" w:cs="Times New Roman"/>
        </w:rPr>
        <w:t>)</w:t>
      </w:r>
      <w:r w:rsidR="00714E95" w:rsidRPr="00CE63F0">
        <w:rPr>
          <w:rFonts w:ascii="Times New Roman" w:hAnsi="Times New Roman" w:cs="Times New Roman"/>
        </w:rPr>
        <w:t xml:space="preserve">                 </w:t>
      </w:r>
    </w:p>
    <w:p w:rsidR="006305FB" w:rsidRPr="00CE63F0" w:rsidRDefault="006305FB" w:rsidP="00077741">
      <w:pPr>
        <w:pStyle w:val="ConsPlusNonformat"/>
        <w:jc w:val="center"/>
        <w:rPr>
          <w:rFonts w:ascii="Times New Roman" w:hAnsi="Times New Roman" w:cs="Times New Roman"/>
        </w:rPr>
      </w:pPr>
    </w:p>
    <w:p w:rsidR="00302FD2" w:rsidRDefault="00561F92" w:rsidP="00302FD2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56" type="#_x0000_t202" style="position:absolute;left:0;text-align:left;margin-left:575.7pt;margin-top:2.05pt;width:205.35pt;height:69.25pt;z-index:251662336;mso-width-relative:margin;mso-height-relative:margin" stroked="f">
            <v:textbox>
              <w:txbxContent>
                <w:tbl>
                  <w:tblPr>
                    <w:tblW w:w="0" w:type="auto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948"/>
                    <w:gridCol w:w="1205"/>
                  </w:tblGrid>
                  <w:tr w:rsidR="00302FD2" w:rsidTr="00302FD2">
                    <w:trPr>
                      <w:trHeight w:val="442"/>
                    </w:trPr>
                    <w:tc>
                      <w:tcPr>
                        <w:tcW w:w="1948" w:type="dxa"/>
                      </w:tcPr>
                      <w:p w:rsidR="00302FD2" w:rsidRPr="000C227D" w:rsidRDefault="00302FD2" w:rsidP="000C227D">
                        <w:pPr>
                          <w:pStyle w:val="ConsPlusNonformat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0C227D">
                          <w:rPr>
                            <w:rFonts w:ascii="Times New Roman" w:hAnsi="Times New Roman" w:cs="Times New Roman"/>
                          </w:rPr>
                          <w:t>Уникальный номер по базовому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0C227D">
                          <w:rPr>
                            <w:rFonts w:ascii="Times New Roman" w:hAnsi="Times New Roman" w:cs="Times New Roman"/>
                          </w:rPr>
                          <w:t>(отраслевому) перечню</w:t>
                        </w:r>
                      </w:p>
                    </w:tc>
                    <w:tc>
                      <w:tcPr>
                        <w:tcW w:w="1205" w:type="dxa"/>
                      </w:tcPr>
                      <w:p w:rsidR="00302FD2" w:rsidRPr="00E648CB" w:rsidRDefault="00302FD2" w:rsidP="000C227D">
                        <w:pPr>
                          <w:pStyle w:val="ConsPlusNonformat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22.032.0</w:t>
                        </w:r>
                      </w:p>
                    </w:tc>
                  </w:tr>
                </w:tbl>
                <w:p w:rsidR="00302FD2" w:rsidRPr="00074B38" w:rsidRDefault="00302FD2" w:rsidP="00302FD2"/>
              </w:txbxContent>
            </v:textbox>
          </v:shape>
        </w:pict>
      </w:r>
    </w:p>
    <w:p w:rsidR="00302FD2" w:rsidRPr="003C7546" w:rsidRDefault="00302FD2" w:rsidP="00302FD2">
      <w:pPr>
        <w:pStyle w:val="ConsPlusNonformat"/>
        <w:jc w:val="center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 xml:space="preserve">Часть 1. Сведения об оказываемых государственных услугах </w:t>
      </w:r>
      <w:r w:rsidRPr="003C7546">
        <w:rPr>
          <w:rFonts w:ascii="Times New Roman" w:hAnsi="Times New Roman" w:cs="Times New Roman"/>
          <w:vertAlign w:val="superscript"/>
        </w:rPr>
        <w:t xml:space="preserve"> </w:t>
      </w:r>
    </w:p>
    <w:p w:rsidR="00302FD2" w:rsidRPr="003C7546" w:rsidRDefault="00302FD2" w:rsidP="00302FD2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3C7546">
        <w:rPr>
          <w:rFonts w:ascii="Times New Roman" w:hAnsi="Times New Roman" w:cs="Times New Roman"/>
        </w:rPr>
        <w:t>Раздел 1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02FD2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36AC8" w:rsidRDefault="00A36AC8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A36AC8" w:rsidRDefault="00A36AC8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C7546">
        <w:rPr>
          <w:sz w:val="20"/>
          <w:szCs w:val="20"/>
        </w:rPr>
        <w:t>1. Наименование государственной услуги: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C7546">
        <w:rPr>
          <w:sz w:val="20"/>
          <w:szCs w:val="20"/>
        </w:rPr>
        <w:t xml:space="preserve"> предоставление социального обслуживания в форме на дому, включая оказание  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 </w:t>
      </w:r>
    </w:p>
    <w:p w:rsidR="00302FD2" w:rsidRPr="003C7546" w:rsidRDefault="00302FD2" w:rsidP="00302FD2">
      <w:pPr>
        <w:autoSpaceDE w:val="0"/>
        <w:autoSpaceDN w:val="0"/>
        <w:adjustRightInd w:val="0"/>
        <w:rPr>
          <w:sz w:val="20"/>
          <w:szCs w:val="20"/>
        </w:rPr>
      </w:pPr>
      <w:r w:rsidRPr="003C7546">
        <w:rPr>
          <w:sz w:val="20"/>
          <w:szCs w:val="20"/>
        </w:rPr>
        <w:t>2. Категории потребителей государственной услуги:</w:t>
      </w:r>
    </w:p>
    <w:p w:rsidR="00302FD2" w:rsidRPr="003C7546" w:rsidRDefault="00302FD2" w:rsidP="00302FD2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-</w:t>
      </w:r>
      <w:r w:rsidR="00E3763E">
        <w:rPr>
          <w:sz w:val="20"/>
          <w:szCs w:val="20"/>
        </w:rPr>
        <w:t xml:space="preserve"> </w:t>
      </w:r>
      <w:r>
        <w:rPr>
          <w:sz w:val="20"/>
          <w:szCs w:val="20"/>
        </w:rPr>
        <w:t>г</w:t>
      </w:r>
      <w:r w:rsidRPr="003C7546">
        <w:rPr>
          <w:sz w:val="20"/>
          <w:szCs w:val="20"/>
        </w:rPr>
        <w:t>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:rsidR="00302FD2" w:rsidRPr="003C7546" w:rsidRDefault="00302FD2" w:rsidP="00302FD2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-</w:t>
      </w:r>
      <w:r w:rsidR="00E3763E">
        <w:rPr>
          <w:sz w:val="20"/>
          <w:szCs w:val="20"/>
        </w:rPr>
        <w:t xml:space="preserve"> </w:t>
      </w:r>
      <w:r>
        <w:rPr>
          <w:sz w:val="20"/>
          <w:szCs w:val="20"/>
        </w:rPr>
        <w:t>г</w:t>
      </w:r>
      <w:r w:rsidRPr="003C7546">
        <w:rPr>
          <w:sz w:val="20"/>
          <w:szCs w:val="20"/>
        </w:rPr>
        <w:t>ражданин при наличии ребенка или детей (в том числе находящихся под опекой, попечительством), испытывающих трудности в социальной адаптации;</w:t>
      </w:r>
    </w:p>
    <w:p w:rsidR="00302FD2" w:rsidRPr="003C7546" w:rsidRDefault="00302FD2" w:rsidP="00302FD2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lastRenderedPageBreak/>
        <w:t>-г</w:t>
      </w:r>
      <w:r w:rsidRPr="003C7546">
        <w:rPr>
          <w:sz w:val="20"/>
          <w:szCs w:val="20"/>
        </w:rPr>
        <w:t>ражданин при отсутствии возможности обеспечения ухода (в том числе временного) за инвалидом, ребенком, детьми, а также отсутствие попечения над ними</w:t>
      </w:r>
      <w:r w:rsidR="006E0B77">
        <w:rPr>
          <w:sz w:val="20"/>
          <w:szCs w:val="20"/>
        </w:rPr>
        <w:t>.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3. Показатели,  характеризующие  объем и (или) качество государственной услуги:</w:t>
      </w:r>
    </w:p>
    <w:p w:rsidR="00302FD2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3.1. Показатели, характеризующие качество государственной услуги: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14534" w:type="dxa"/>
        <w:jc w:val="center"/>
        <w:tblInd w:w="-5076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552"/>
        <w:gridCol w:w="4497"/>
        <w:gridCol w:w="1083"/>
        <w:gridCol w:w="1218"/>
        <w:gridCol w:w="1351"/>
        <w:gridCol w:w="3833"/>
      </w:tblGrid>
      <w:tr w:rsidR="00302FD2" w:rsidRPr="003C7546" w:rsidTr="004B6797">
        <w:trPr>
          <w:trHeight w:val="20"/>
          <w:jc w:val="center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наимено-вание показателя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3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1F2BF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201</w:t>
            </w:r>
            <w:r w:rsidR="001F2BF8">
              <w:rPr>
                <w:sz w:val="20"/>
                <w:szCs w:val="20"/>
              </w:rPr>
              <w:t>7</w:t>
            </w:r>
            <w:r w:rsidRPr="003C7546">
              <w:rPr>
                <w:sz w:val="20"/>
                <w:szCs w:val="20"/>
              </w:rPr>
              <w:t xml:space="preserve"> год  </w:t>
            </w: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 xml:space="preserve"> </w:t>
            </w:r>
          </w:p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 xml:space="preserve">Условия (формы) оказания услуги  </w:t>
            </w: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наимено-вание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код</w:t>
            </w:r>
          </w:p>
        </w:tc>
        <w:tc>
          <w:tcPr>
            <w:tcW w:w="38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1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5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6</w:t>
            </w: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8E0196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E0196">
              <w:rPr>
                <w:sz w:val="20"/>
                <w:szCs w:val="20"/>
              </w:rPr>
              <w:t>340000000120001080622032000000000001005100213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очно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процент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002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764AC9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 xml:space="preserve"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   -   1                            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3.2. Показатели, характеризующие объем государственной услуги:</w:t>
      </w:r>
    </w:p>
    <w:tbl>
      <w:tblPr>
        <w:tblW w:w="15242" w:type="dxa"/>
        <w:jc w:val="center"/>
        <w:tblInd w:w="-351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63"/>
        <w:gridCol w:w="3027"/>
        <w:gridCol w:w="1083"/>
        <w:gridCol w:w="1218"/>
        <w:gridCol w:w="1351"/>
        <w:gridCol w:w="3050"/>
        <w:gridCol w:w="3050"/>
      </w:tblGrid>
      <w:tr w:rsidR="00302FD2" w:rsidRPr="003C7546" w:rsidTr="004B6797">
        <w:trPr>
          <w:trHeight w:val="20"/>
          <w:jc w:val="center"/>
        </w:trPr>
        <w:tc>
          <w:tcPr>
            <w:tcW w:w="2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Значение</w:t>
            </w:r>
          </w:p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показателя объема государственной услуги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Базовый норматив затрат на услугу, руб.</w:t>
            </w: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наимено-вание показателя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3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1F2BF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201</w:t>
            </w:r>
            <w:r w:rsidR="001F2BF8">
              <w:rPr>
                <w:sz w:val="20"/>
                <w:szCs w:val="20"/>
              </w:rPr>
              <w:t>7</w:t>
            </w:r>
            <w:r w:rsidRPr="003C7546">
              <w:rPr>
                <w:sz w:val="20"/>
                <w:szCs w:val="20"/>
              </w:rPr>
              <w:t xml:space="preserve"> год 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FD2" w:rsidRPr="003C7546" w:rsidRDefault="00302FD2" w:rsidP="001F2BF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201</w:t>
            </w:r>
            <w:r w:rsidR="001F2BF8">
              <w:rPr>
                <w:sz w:val="20"/>
                <w:szCs w:val="20"/>
              </w:rPr>
              <w:t>7</w:t>
            </w:r>
            <w:r w:rsidRPr="003C7546">
              <w:rPr>
                <w:sz w:val="20"/>
                <w:szCs w:val="20"/>
              </w:rPr>
              <w:t xml:space="preserve"> год  </w:t>
            </w: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 xml:space="preserve"> </w:t>
            </w:r>
          </w:p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lastRenderedPageBreak/>
              <w:t xml:space="preserve">Условия (формы) оказания услуги  </w:t>
            </w: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наимено-</w:t>
            </w:r>
            <w:r w:rsidRPr="003C7546">
              <w:rPr>
                <w:sz w:val="20"/>
                <w:szCs w:val="20"/>
              </w:rPr>
              <w:lastRenderedPageBreak/>
              <w:t>вание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lastRenderedPageBreak/>
              <w:t>код</w:t>
            </w:r>
          </w:p>
        </w:tc>
        <w:tc>
          <w:tcPr>
            <w:tcW w:w="30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50" w:type="dxa"/>
            <w:tcBorders>
              <w:left w:val="single" w:sz="4" w:space="0" w:color="auto"/>
              <w:right w:val="single" w:sz="4" w:space="0" w:color="auto"/>
            </w:tcBorders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5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6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7</w:t>
            </w: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8E0196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E0196">
              <w:rPr>
                <w:sz w:val="20"/>
                <w:szCs w:val="20"/>
              </w:rPr>
              <w:t>340000000120001080622032000000000001005100213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очно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Человек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001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2165F2" w:rsidP="009E573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5737">
              <w:rPr>
                <w:sz w:val="20"/>
                <w:szCs w:val="20"/>
              </w:rPr>
              <w:t>01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2" w:rsidRPr="003C7546" w:rsidRDefault="00764AC9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1172B5">
              <w:rPr>
                <w:sz w:val="20"/>
                <w:szCs w:val="20"/>
              </w:rPr>
              <w:t>41411</w:t>
            </w:r>
          </w:p>
        </w:tc>
      </w:tr>
    </w:tbl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 xml:space="preserve">Допустимые (возможные) отклонения от  установленных  показателей  объема государственной услуги, в пределах которых  государственное задание считается выполненным (процентов)  - 5                        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4. Нормативные правовые  акты, устанавливающие размер платы (цену, тариф) либо порядок ее (его) установления: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74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606"/>
        <w:gridCol w:w="2456"/>
        <w:gridCol w:w="2301"/>
        <w:gridCol w:w="2300"/>
        <w:gridCol w:w="6079"/>
      </w:tblGrid>
      <w:tr w:rsidR="00302FD2" w:rsidRPr="003C7546" w:rsidTr="004B6797">
        <w:trPr>
          <w:jc w:val="center"/>
        </w:trPr>
        <w:tc>
          <w:tcPr>
            <w:tcW w:w="147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302FD2" w:rsidRPr="003C7546" w:rsidTr="004B6797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вид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дата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номер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наименование</w:t>
            </w:r>
          </w:p>
        </w:tc>
      </w:tr>
      <w:tr w:rsidR="00302FD2" w:rsidRPr="003C7546" w:rsidTr="004B6797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4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5</w:t>
            </w:r>
          </w:p>
        </w:tc>
      </w:tr>
      <w:tr w:rsidR="00302FD2" w:rsidRPr="003C7546" w:rsidTr="004B6797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постановление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администрация  Костромской области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11.12.2014 года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493-а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О порядке утверждения тарифов на социальные услуги на основании подушевых нормативов финансирования социальных услуг в Костромской области</w:t>
            </w:r>
          </w:p>
        </w:tc>
      </w:tr>
      <w:tr w:rsidR="00302FD2" w:rsidRPr="003C7546" w:rsidTr="004B6797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постановление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департамент  государственного регулирования цен и тарифов Костромской области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23.01.2015 года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15/04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Об утверждении тарифов на социальные услуги на основании подушевых нормативов финансирования социальных услуг в Костромской области</w:t>
            </w:r>
          </w:p>
        </w:tc>
      </w:tr>
    </w:tbl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5. Порядок оказания государственной услуги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5.1. Нормативные правовые акты, регулирующие порядок оказания государственной услуги:</w:t>
      </w:r>
    </w:p>
    <w:p w:rsidR="00302FD2" w:rsidRPr="003C7546" w:rsidRDefault="00302FD2" w:rsidP="00302FD2">
      <w:pPr>
        <w:pStyle w:val="ConsPlusNormal"/>
        <w:ind w:firstLine="360"/>
        <w:jc w:val="both"/>
        <w:rPr>
          <w:rFonts w:ascii="Times New Roman" w:hAnsi="Times New Roman" w:cs="Times New Roman"/>
          <w:bCs/>
        </w:rPr>
      </w:pPr>
      <w:r w:rsidRPr="003C7546">
        <w:rPr>
          <w:rFonts w:ascii="Times New Roman" w:hAnsi="Times New Roman" w:cs="Times New Roman"/>
        </w:rPr>
        <w:t xml:space="preserve">- Федеральный закон </w:t>
      </w:r>
      <w:r w:rsidRPr="003C7546">
        <w:rPr>
          <w:rFonts w:ascii="Times New Roman" w:eastAsia="Times New Roman CYR" w:hAnsi="Times New Roman" w:cs="Times New Roman"/>
          <w:bCs/>
        </w:rPr>
        <w:t xml:space="preserve">от </w:t>
      </w:r>
      <w:r w:rsidRPr="003C7546">
        <w:rPr>
          <w:rFonts w:ascii="Times New Roman" w:hAnsi="Times New Roman" w:cs="Times New Roman"/>
          <w:bCs/>
          <w:lang w:val="zh-CN"/>
        </w:rPr>
        <w:t xml:space="preserve">28 декабря 2013 года </w:t>
      </w:r>
      <w:r w:rsidRPr="003C7546">
        <w:rPr>
          <w:rFonts w:ascii="Times New Roman" w:hAnsi="Times New Roman" w:cs="Times New Roman"/>
          <w:bCs/>
        </w:rPr>
        <w:t xml:space="preserve">   </w:t>
      </w:r>
      <w:r w:rsidRPr="003C7546">
        <w:rPr>
          <w:rFonts w:ascii="Times New Roman" w:hAnsi="Times New Roman" w:cs="Times New Roman"/>
          <w:bCs/>
          <w:lang w:val="zh-CN"/>
        </w:rPr>
        <w:t xml:space="preserve">№ 442-ФЗ «Об основах социального обслуживания </w:t>
      </w:r>
      <w:r w:rsidRPr="003C7546">
        <w:rPr>
          <w:rFonts w:ascii="Times New Roman" w:hAnsi="Times New Roman" w:cs="Times New Roman"/>
          <w:bCs/>
        </w:rPr>
        <w:t>граждан</w:t>
      </w:r>
      <w:r w:rsidRPr="003C7546">
        <w:rPr>
          <w:rFonts w:ascii="Times New Roman" w:hAnsi="Times New Roman" w:cs="Times New Roman"/>
          <w:bCs/>
          <w:lang w:val="zh-CN"/>
        </w:rPr>
        <w:t xml:space="preserve"> в </w:t>
      </w:r>
      <w:r w:rsidRPr="003C7546">
        <w:rPr>
          <w:rFonts w:ascii="Times New Roman" w:hAnsi="Times New Roman" w:cs="Times New Roman"/>
          <w:bCs/>
        </w:rPr>
        <w:t>Российской</w:t>
      </w:r>
      <w:r w:rsidRPr="003C7546">
        <w:rPr>
          <w:rFonts w:ascii="Times New Roman" w:hAnsi="Times New Roman" w:cs="Times New Roman"/>
          <w:bCs/>
          <w:lang w:val="zh-CN"/>
        </w:rPr>
        <w:t xml:space="preserve"> Федерации»</w:t>
      </w:r>
      <w:r w:rsidRPr="003C7546">
        <w:rPr>
          <w:rFonts w:ascii="Times New Roman" w:hAnsi="Times New Roman" w:cs="Times New Roman"/>
          <w:bCs/>
        </w:rPr>
        <w:t>;</w:t>
      </w:r>
    </w:p>
    <w:p w:rsidR="00302FD2" w:rsidRPr="003C7546" w:rsidRDefault="00302FD2" w:rsidP="00302FD2">
      <w:pPr>
        <w:pStyle w:val="ConsPlusNormal"/>
        <w:ind w:firstLine="360"/>
        <w:jc w:val="both"/>
        <w:rPr>
          <w:rFonts w:ascii="Times New Roman" w:hAnsi="Times New Roman" w:cs="Times New Roman"/>
          <w:iCs/>
        </w:rPr>
      </w:pPr>
      <w:r w:rsidRPr="003C7546">
        <w:rPr>
          <w:rFonts w:ascii="Times New Roman" w:hAnsi="Times New Roman" w:cs="Times New Roman"/>
        </w:rPr>
        <w:t>- Закон Костромской области от   27 октября 2014 года № 575-5-ЗКО «О социальном обслуживании граждан в Костромской области»;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lastRenderedPageBreak/>
        <w:t xml:space="preserve">       - постановление администрации Костромской области от 12 декабря 2014  года № 512-а «О Порядке предоставления социальных услуг поставщиками социальных услуг в Костромской области»</w:t>
      </w:r>
    </w:p>
    <w:p w:rsidR="00302FD2" w:rsidRPr="003C7546" w:rsidRDefault="00302FD2" w:rsidP="00302FD2">
      <w:pPr>
        <w:pStyle w:val="ConsPlusNonformat"/>
        <w:jc w:val="center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 xml:space="preserve"> 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5.2.  Порядок  информирования потенциальных  потребителей  государственной услуги: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9" w:type="dxa"/>
        <w:tblLayout w:type="fixed"/>
        <w:tblLook w:val="0000"/>
      </w:tblPr>
      <w:tblGrid>
        <w:gridCol w:w="3270"/>
        <w:gridCol w:w="8099"/>
        <w:gridCol w:w="3301"/>
      </w:tblGrid>
      <w:tr w:rsidR="00302FD2" w:rsidRPr="003C7546" w:rsidTr="004B6797"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302FD2" w:rsidRPr="003C7546" w:rsidTr="004B6797">
        <w:tc>
          <w:tcPr>
            <w:tcW w:w="32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1</w:t>
            </w:r>
          </w:p>
        </w:tc>
        <w:tc>
          <w:tcPr>
            <w:tcW w:w="80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3</w:t>
            </w:r>
          </w:p>
        </w:tc>
      </w:tr>
      <w:tr w:rsidR="00302FD2" w:rsidRPr="003C7546" w:rsidTr="004B6797">
        <w:tc>
          <w:tcPr>
            <w:tcW w:w="32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  <w:r w:rsidRPr="003C7546">
              <w:rPr>
                <w:rFonts w:cs="Calibri"/>
                <w:sz w:val="20"/>
                <w:szCs w:val="20"/>
              </w:rPr>
              <w:t xml:space="preserve">Размещение   на информационных стендах в помещениях поставщиков социальных услуг, в средствах массовой информации, в </w:t>
            </w:r>
            <w:r w:rsidRPr="003C7546">
              <w:rPr>
                <w:sz w:val="20"/>
                <w:szCs w:val="20"/>
              </w:rPr>
              <w:t xml:space="preserve">  информационно-телекоммуникационной сети «Интернет»</w:t>
            </w:r>
            <w:r w:rsidRPr="003C7546">
              <w:rPr>
                <w:rFonts w:cs="Calibri"/>
                <w:sz w:val="20"/>
                <w:szCs w:val="20"/>
              </w:rPr>
              <w:t>, в том числе на официальном сайте поставщика социальных услуг.</w:t>
            </w:r>
          </w:p>
          <w:p w:rsidR="00302FD2" w:rsidRPr="003C7546" w:rsidRDefault="00302FD2" w:rsidP="004B6797">
            <w:pPr>
              <w:pStyle w:val="ConsPlusNonformat"/>
              <w:snapToGrid w:val="0"/>
              <w:rPr>
                <w:rFonts w:cs="Times New Roman"/>
              </w:rPr>
            </w:pPr>
          </w:p>
        </w:tc>
        <w:tc>
          <w:tcPr>
            <w:tcW w:w="80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FD2" w:rsidRPr="00CE63F0" w:rsidRDefault="00302FD2" w:rsidP="004B6797">
            <w:pPr>
              <w:jc w:val="both"/>
              <w:rPr>
                <w:sz w:val="20"/>
                <w:szCs w:val="20"/>
              </w:rPr>
            </w:pPr>
            <w:r w:rsidRPr="00CE63F0">
              <w:rPr>
                <w:sz w:val="20"/>
                <w:szCs w:val="20"/>
              </w:rPr>
              <w:t>1. Информация в соответствии со  следующими нормативными правовыми актами:</w:t>
            </w:r>
          </w:p>
          <w:p w:rsidR="00302FD2" w:rsidRPr="00CE63F0" w:rsidRDefault="00302FD2" w:rsidP="004B6797">
            <w:pPr>
              <w:jc w:val="both"/>
              <w:rPr>
                <w:sz w:val="20"/>
                <w:szCs w:val="20"/>
              </w:rPr>
            </w:pPr>
            <w:r w:rsidRPr="00CE63F0">
              <w:rPr>
                <w:sz w:val="20"/>
                <w:szCs w:val="20"/>
              </w:rPr>
              <w:t>-  постановлением Правительства РФ от 24 ноября 2014 года № 1239 «Об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«Интернет»;</w:t>
            </w:r>
          </w:p>
          <w:p w:rsidR="00302FD2" w:rsidRPr="00CE63F0" w:rsidRDefault="00302FD2" w:rsidP="004B6797">
            <w:pPr>
              <w:jc w:val="both"/>
              <w:rPr>
                <w:sz w:val="20"/>
                <w:szCs w:val="20"/>
              </w:rPr>
            </w:pPr>
            <w:r w:rsidRPr="00CE63F0">
              <w:rPr>
                <w:sz w:val="20"/>
                <w:szCs w:val="20"/>
              </w:rPr>
              <w:t>- приказом Минтруда России от 17</w:t>
            </w:r>
            <w:r w:rsidR="00875601">
              <w:rPr>
                <w:sz w:val="20"/>
                <w:szCs w:val="20"/>
              </w:rPr>
              <w:t xml:space="preserve"> </w:t>
            </w:r>
            <w:r w:rsidRPr="00CE63F0">
              <w:rPr>
                <w:sz w:val="20"/>
                <w:szCs w:val="20"/>
              </w:rPr>
              <w:t>ноября 2014 года № 886н «Об утверждении Порядка размещения на официальном сайте поставщика социальных услуг в информационно-телекоммуникационной сети «Интернет» и обновления информации об этом поставщике (в том числе содержания указанной информации и формы ее предоставления)»;</w:t>
            </w:r>
          </w:p>
          <w:p w:rsidR="00302FD2" w:rsidRPr="00CE63F0" w:rsidRDefault="00302FD2" w:rsidP="004B6797">
            <w:pPr>
              <w:jc w:val="both"/>
              <w:rPr>
                <w:color w:val="000000"/>
                <w:sz w:val="20"/>
                <w:szCs w:val="20"/>
              </w:rPr>
            </w:pPr>
            <w:r w:rsidRPr="00CE63F0">
              <w:rPr>
                <w:sz w:val="20"/>
                <w:szCs w:val="20"/>
              </w:rPr>
              <w:t>- приказом  департамента социальной защиты населения, опеки и попечительства Костромской области</w:t>
            </w:r>
            <w:r w:rsidRPr="00CE63F0">
              <w:rPr>
                <w:b/>
                <w:sz w:val="20"/>
                <w:szCs w:val="20"/>
              </w:rPr>
              <w:t xml:space="preserve"> </w:t>
            </w:r>
            <w:r w:rsidRPr="00CE63F0">
              <w:rPr>
                <w:sz w:val="20"/>
                <w:szCs w:val="20"/>
              </w:rPr>
              <w:t>от 7 августа 2014 года № 446 «Об обеспечении бесплатного доступа к информации о поставщиках социальных услуг, предоставляемых ими социальных услугах, видах социальных услуг, сроках, порядке и об условиях их предоставления, о тарифах на эти услуги, в том числе через средства массовой информации, включая размещение информации на официальных сайтах в информационно-коммуникационной сети «Интернет».</w:t>
            </w:r>
            <w:r w:rsidRPr="00CE63F0">
              <w:rPr>
                <w:color w:val="000000"/>
                <w:sz w:val="20"/>
                <w:szCs w:val="20"/>
              </w:rPr>
              <w:t xml:space="preserve"> </w:t>
            </w:r>
          </w:p>
          <w:p w:rsidR="00302FD2" w:rsidRPr="003C7546" w:rsidRDefault="00302FD2" w:rsidP="004B6797">
            <w:pPr>
              <w:snapToGrid w:val="0"/>
              <w:jc w:val="both"/>
              <w:rPr>
                <w:sz w:val="20"/>
                <w:szCs w:val="20"/>
              </w:rPr>
            </w:pPr>
            <w:r w:rsidRPr="00CE63F0">
              <w:rPr>
                <w:sz w:val="20"/>
                <w:szCs w:val="20"/>
              </w:rPr>
              <w:t>2. Документы в соответствии с приказом Министерства финансов Российской Федерации от 21.07.2011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сайта».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</w:rPr>
            </w:pPr>
            <w:r w:rsidRPr="003C7546">
              <w:rPr>
                <w:rFonts w:ascii="Times New Roman" w:hAnsi="Times New Roman" w:cs="Times New Roman"/>
              </w:rPr>
              <w:t>По мере необходимости обновления информации.</w:t>
            </w:r>
          </w:p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 xml:space="preserve">Размещение информации      </w:t>
            </w:r>
            <w:r w:rsidRPr="003C7546">
              <w:rPr>
                <w:rFonts w:cs="Calibri"/>
                <w:sz w:val="20"/>
                <w:szCs w:val="20"/>
              </w:rPr>
              <w:t xml:space="preserve">в </w:t>
            </w:r>
            <w:r w:rsidRPr="003C7546">
              <w:rPr>
                <w:sz w:val="20"/>
                <w:szCs w:val="20"/>
              </w:rPr>
              <w:t xml:space="preserve">  информационно-телекоммуникационной сети «Интернет»,</w:t>
            </w:r>
            <w:r w:rsidRPr="003C7546">
              <w:rPr>
                <w:rFonts w:cs="Calibri"/>
                <w:sz w:val="20"/>
                <w:szCs w:val="20"/>
              </w:rPr>
              <w:t xml:space="preserve"> в том числе на официальном сайте поставщика социальных услуг,</w:t>
            </w:r>
            <w:r w:rsidRPr="003C7546">
              <w:rPr>
                <w:sz w:val="20"/>
                <w:szCs w:val="20"/>
              </w:rPr>
              <w:t xml:space="preserve"> и ее обновление в течение 10 рабочих дней со дня ее создания, получения или внесения соответствующих изменений.</w:t>
            </w:r>
          </w:p>
          <w:p w:rsidR="00302FD2" w:rsidRPr="003C7546" w:rsidRDefault="00302FD2" w:rsidP="004B6797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Default="00302FD2" w:rsidP="00302FD2">
      <w:pPr>
        <w:pStyle w:val="ConsPlusNonformat"/>
        <w:jc w:val="center"/>
        <w:rPr>
          <w:rFonts w:ascii="Times New Roman" w:hAnsi="Times New Roman" w:cs="Times New Roman"/>
        </w:rPr>
      </w:pPr>
    </w:p>
    <w:p w:rsidR="00875601" w:rsidRDefault="00875601" w:rsidP="00302FD2">
      <w:pPr>
        <w:pStyle w:val="ConsPlusNonformat"/>
        <w:jc w:val="center"/>
        <w:rPr>
          <w:rFonts w:ascii="Times New Roman" w:hAnsi="Times New Roman" w:cs="Times New Roman"/>
        </w:rPr>
      </w:pPr>
    </w:p>
    <w:p w:rsidR="00875601" w:rsidRDefault="00875601" w:rsidP="00302FD2">
      <w:pPr>
        <w:pStyle w:val="ConsPlusNonformat"/>
        <w:jc w:val="center"/>
        <w:rPr>
          <w:rFonts w:ascii="Times New Roman" w:hAnsi="Times New Roman" w:cs="Times New Roman"/>
        </w:rPr>
      </w:pPr>
    </w:p>
    <w:p w:rsidR="00875601" w:rsidRDefault="00875601" w:rsidP="00302FD2">
      <w:pPr>
        <w:pStyle w:val="ConsPlusNonformat"/>
        <w:jc w:val="center"/>
        <w:rPr>
          <w:rFonts w:ascii="Times New Roman" w:hAnsi="Times New Roman" w:cs="Times New Roman"/>
        </w:rPr>
      </w:pPr>
    </w:p>
    <w:p w:rsidR="00875601" w:rsidRDefault="00875601" w:rsidP="00302FD2">
      <w:pPr>
        <w:pStyle w:val="ConsPlusNonformat"/>
        <w:jc w:val="center"/>
        <w:rPr>
          <w:rFonts w:ascii="Times New Roman" w:hAnsi="Times New Roman" w:cs="Times New Roman"/>
        </w:rPr>
      </w:pPr>
    </w:p>
    <w:p w:rsidR="001870CD" w:rsidRDefault="001870CD" w:rsidP="00302FD2">
      <w:pPr>
        <w:pStyle w:val="ConsPlusNonformat"/>
        <w:jc w:val="center"/>
        <w:rPr>
          <w:rFonts w:ascii="Times New Roman" w:hAnsi="Times New Roman" w:cs="Times New Roman"/>
        </w:rPr>
      </w:pPr>
    </w:p>
    <w:p w:rsidR="001870CD" w:rsidRDefault="001870CD" w:rsidP="00302FD2">
      <w:pPr>
        <w:pStyle w:val="ConsPlusNonformat"/>
        <w:jc w:val="center"/>
        <w:rPr>
          <w:rFonts w:ascii="Times New Roman" w:hAnsi="Times New Roman" w:cs="Times New Roman"/>
        </w:rPr>
      </w:pPr>
    </w:p>
    <w:p w:rsidR="00302FD2" w:rsidRDefault="00302FD2" w:rsidP="00302FD2">
      <w:pPr>
        <w:pStyle w:val="ConsPlusNonformat"/>
        <w:jc w:val="center"/>
        <w:rPr>
          <w:rFonts w:ascii="Times New Roman" w:hAnsi="Times New Roman" w:cs="Times New Roman"/>
        </w:rPr>
      </w:pPr>
    </w:p>
    <w:p w:rsidR="00302FD2" w:rsidRDefault="00302FD2" w:rsidP="00302FD2">
      <w:pPr>
        <w:pStyle w:val="ConsPlusNonformat"/>
        <w:jc w:val="center"/>
        <w:rPr>
          <w:rFonts w:ascii="Times New Roman" w:hAnsi="Times New Roman" w:cs="Times New Roman"/>
        </w:rPr>
      </w:pPr>
    </w:p>
    <w:p w:rsidR="00302FD2" w:rsidRDefault="00302FD2" w:rsidP="00302FD2">
      <w:pPr>
        <w:pStyle w:val="ConsPlusNonformat"/>
        <w:jc w:val="center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center"/>
        <w:rPr>
          <w:rFonts w:ascii="Times New Roman" w:hAnsi="Times New Roman" w:cs="Times New Roman"/>
        </w:rPr>
      </w:pPr>
    </w:p>
    <w:p w:rsidR="00302FD2" w:rsidRDefault="00561F9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561F92">
        <w:rPr>
          <w:noProof/>
        </w:rPr>
        <w:lastRenderedPageBreak/>
        <w:pict>
          <v:shape id="_x0000_s1055" type="#_x0000_t202" style="position:absolute;left:0;text-align:left;margin-left:533.55pt;margin-top:-52.9pt;width:210.6pt;height:67.95pt;z-index:251661312;mso-width-relative:margin;mso-height-relative:margin" stroked="f">
            <v:textbox style="mso-next-textbox:#_x0000_s1055">
              <w:txbxContent>
                <w:tbl>
                  <w:tblPr>
                    <w:tblW w:w="0" w:type="auto"/>
                    <w:tblInd w:w="25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1701"/>
                    <w:gridCol w:w="1134"/>
                  </w:tblGrid>
                  <w:tr w:rsidR="00302FD2" w:rsidTr="00900B48">
                    <w:trPr>
                      <w:trHeight w:val="296"/>
                    </w:trPr>
                    <w:tc>
                      <w:tcPr>
                        <w:tcW w:w="1701" w:type="dxa"/>
                      </w:tcPr>
                      <w:p w:rsidR="00302FD2" w:rsidRDefault="00302FD2" w:rsidP="000C227D">
                        <w:pPr>
                          <w:pStyle w:val="ConsPlusNonformat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0C227D">
                          <w:rPr>
                            <w:rFonts w:ascii="Times New Roman" w:hAnsi="Times New Roman" w:cs="Times New Roman"/>
                          </w:rPr>
                          <w:t>Уникальный номер по базовому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0C227D">
                          <w:rPr>
                            <w:rFonts w:ascii="Times New Roman" w:hAnsi="Times New Roman" w:cs="Times New Roman"/>
                          </w:rPr>
                          <w:t>(отраслевому) перечню</w:t>
                        </w:r>
                      </w:p>
                      <w:p w:rsidR="00302FD2" w:rsidRDefault="00302FD2" w:rsidP="000C227D">
                        <w:pPr>
                          <w:pStyle w:val="ConsPlusNonformat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  <w:p w:rsidR="00302FD2" w:rsidRPr="000C227D" w:rsidRDefault="00302FD2" w:rsidP="000C227D">
                        <w:pPr>
                          <w:pStyle w:val="ConsPlusNonformat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</w:p>
                    </w:tc>
                    <w:tc>
                      <w:tcPr>
                        <w:tcW w:w="1134" w:type="dxa"/>
                      </w:tcPr>
                      <w:p w:rsidR="00302FD2" w:rsidRPr="00E648CB" w:rsidRDefault="00302FD2" w:rsidP="000C227D">
                        <w:pPr>
                          <w:pStyle w:val="ConsPlusNonformat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22.031.0</w:t>
                        </w:r>
                      </w:p>
                    </w:tc>
                  </w:tr>
                </w:tbl>
                <w:p w:rsidR="00302FD2" w:rsidRPr="00074B38" w:rsidRDefault="00302FD2" w:rsidP="00302FD2"/>
              </w:txbxContent>
            </v:textbox>
          </v:shape>
        </w:pict>
      </w:r>
    </w:p>
    <w:p w:rsidR="00302FD2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center"/>
        <w:rPr>
          <w:rFonts w:ascii="Times New Roman" w:hAnsi="Times New Roman" w:cs="Times New Roman"/>
          <w:b/>
        </w:rPr>
      </w:pPr>
      <w:r w:rsidRPr="003C7546">
        <w:rPr>
          <w:rFonts w:ascii="Times New Roman" w:hAnsi="Times New Roman" w:cs="Times New Roman"/>
        </w:rPr>
        <w:t xml:space="preserve">Раздел </w:t>
      </w:r>
      <w:r w:rsidR="009234DC">
        <w:rPr>
          <w:rFonts w:ascii="Times New Roman" w:hAnsi="Times New Roman" w:cs="Times New Roman"/>
        </w:rPr>
        <w:t>2</w:t>
      </w:r>
    </w:p>
    <w:p w:rsidR="00302FD2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02FD2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C7546">
        <w:rPr>
          <w:sz w:val="20"/>
          <w:szCs w:val="20"/>
        </w:rPr>
        <w:t>1. Наименование государственной услуги: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п</w:t>
      </w:r>
      <w:r w:rsidRPr="003C7546">
        <w:rPr>
          <w:sz w:val="20"/>
          <w:szCs w:val="20"/>
        </w:rPr>
        <w:t>редоставление социального обслуживания в полустационарной форме включая оказание социально-бытовых</w:t>
      </w:r>
      <w:r>
        <w:rPr>
          <w:sz w:val="20"/>
          <w:szCs w:val="20"/>
        </w:rPr>
        <w:t xml:space="preserve"> </w:t>
      </w:r>
      <w:r w:rsidRPr="003C7546">
        <w:rPr>
          <w:sz w:val="20"/>
          <w:szCs w:val="20"/>
        </w:rPr>
        <w:t>услуг, социально-медицинских услуг, социально-психологических услуг, социально-педагогических услуг, социально-трудовых услуг,</w:t>
      </w:r>
      <w:r>
        <w:rPr>
          <w:sz w:val="20"/>
          <w:szCs w:val="20"/>
        </w:rPr>
        <w:t xml:space="preserve"> </w:t>
      </w:r>
      <w:r w:rsidRPr="003C7546">
        <w:rPr>
          <w:sz w:val="20"/>
          <w:szCs w:val="20"/>
        </w:rPr>
        <w:t>социально-правовых услуг, услуг в 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услуг.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C7546">
        <w:rPr>
          <w:sz w:val="20"/>
          <w:szCs w:val="20"/>
        </w:rPr>
        <w:t>2. Категории потребителей государственной услуги: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C7546">
        <w:rPr>
          <w:sz w:val="20"/>
          <w:szCs w:val="20"/>
        </w:rPr>
        <w:t xml:space="preserve"> </w:t>
      </w:r>
      <w:r>
        <w:rPr>
          <w:sz w:val="20"/>
          <w:szCs w:val="20"/>
        </w:rPr>
        <w:t>-г</w:t>
      </w:r>
      <w:r w:rsidRPr="003C7546">
        <w:rPr>
          <w:sz w:val="20"/>
          <w:szCs w:val="20"/>
        </w:rPr>
        <w:t>ражданин полностью или частично утративший способность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-г</w:t>
      </w:r>
      <w:r w:rsidRPr="003C7546">
        <w:rPr>
          <w:sz w:val="20"/>
          <w:szCs w:val="20"/>
        </w:rPr>
        <w:t>ражданин при отсутствии возможности обеспечения ухода (в том числе временного) за инвалидом, ребенком, детьми, а также отсутствие попечения над ними;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-г</w:t>
      </w:r>
      <w:r w:rsidRPr="003C7546">
        <w:rPr>
          <w:sz w:val="20"/>
          <w:szCs w:val="20"/>
        </w:rPr>
        <w:t>ражданин при наличии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-г</w:t>
      </w:r>
      <w:r w:rsidRPr="003C7546">
        <w:rPr>
          <w:sz w:val="20"/>
          <w:szCs w:val="20"/>
        </w:rPr>
        <w:t>ражданин при отсутствии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-г</w:t>
      </w:r>
      <w:r w:rsidRPr="003C7546">
        <w:rPr>
          <w:sz w:val="20"/>
          <w:szCs w:val="20"/>
        </w:rPr>
        <w:t>ражданин при наличии в семье инвалида или инвалидов, в том числе ребенка-инвалида или детей-инвалидов, нуждающихся в постоянном постороннем уходе;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-г</w:t>
      </w:r>
      <w:r w:rsidRPr="003C7546">
        <w:rPr>
          <w:sz w:val="20"/>
          <w:szCs w:val="20"/>
        </w:rPr>
        <w:t>ражданин при наличии ребенка или детей (в том числе находящихся под опекой, попечительством), испытывающих трудности в социальной адаптации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-г</w:t>
      </w:r>
      <w:r w:rsidRPr="003C7546">
        <w:rPr>
          <w:sz w:val="20"/>
          <w:szCs w:val="20"/>
        </w:rPr>
        <w:t>ражданин при отсутствии работы и средств к существованию.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3. Показатели,  характеризующие  объем и (или) качество государственной услуги: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3.1. Показатели, характеризующие качество государственной услуги: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534" w:type="dxa"/>
        <w:jc w:val="center"/>
        <w:tblInd w:w="-5076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552"/>
        <w:gridCol w:w="4497"/>
        <w:gridCol w:w="1083"/>
        <w:gridCol w:w="1218"/>
        <w:gridCol w:w="1351"/>
        <w:gridCol w:w="3833"/>
      </w:tblGrid>
      <w:tr w:rsidR="00302FD2" w:rsidRPr="003C7546" w:rsidTr="004B6797">
        <w:trPr>
          <w:trHeight w:val="20"/>
          <w:jc w:val="center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4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Значение показателя качества государственной услуги</w:t>
            </w: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наимено-вание показателя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3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1F2BF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201</w:t>
            </w:r>
            <w:r w:rsidR="001F2BF8">
              <w:rPr>
                <w:sz w:val="20"/>
                <w:szCs w:val="20"/>
              </w:rPr>
              <w:t>7</w:t>
            </w:r>
            <w:r w:rsidRPr="003C7546">
              <w:rPr>
                <w:sz w:val="20"/>
                <w:szCs w:val="20"/>
              </w:rPr>
              <w:t xml:space="preserve"> год  </w:t>
            </w: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 xml:space="preserve"> </w:t>
            </w:r>
          </w:p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 xml:space="preserve">Условия (формы) оказания услуги  </w:t>
            </w: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наимено-вание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код</w:t>
            </w:r>
          </w:p>
        </w:tc>
        <w:tc>
          <w:tcPr>
            <w:tcW w:w="383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1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5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6</w:t>
            </w: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CD7743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D7743">
              <w:rPr>
                <w:sz w:val="20"/>
                <w:szCs w:val="20"/>
              </w:rPr>
              <w:t>340000000120001080622031000000000001006100209</w:t>
            </w:r>
          </w:p>
        </w:tc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очно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 xml:space="preserve">Удовлетворенность </w:t>
            </w:r>
            <w:r w:rsidRPr="003C7546">
              <w:rPr>
                <w:sz w:val="20"/>
                <w:szCs w:val="20"/>
              </w:rPr>
              <w:lastRenderedPageBreak/>
              <w:t>получателей социальных услуг в оказанных социальных услугах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lastRenderedPageBreak/>
              <w:t>процент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CD774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00</w:t>
            </w:r>
            <w:r w:rsidR="00CD7743">
              <w:rPr>
                <w:sz w:val="20"/>
                <w:szCs w:val="20"/>
              </w:rPr>
              <w:t>3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9E5737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</w:t>
            </w:r>
          </w:p>
        </w:tc>
      </w:tr>
    </w:tbl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 xml:space="preserve">Допустимые (возможные) отклонения от установленных показателей качества государственной услуги, в пределах которых государственное задание считается выполненным (процентов)   -   1                            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3.2. Показатели, характеризующие объем государственной услуги:</w:t>
      </w:r>
    </w:p>
    <w:tbl>
      <w:tblPr>
        <w:tblW w:w="15242" w:type="dxa"/>
        <w:jc w:val="center"/>
        <w:tblInd w:w="-351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63"/>
        <w:gridCol w:w="3027"/>
        <w:gridCol w:w="1083"/>
        <w:gridCol w:w="1218"/>
        <w:gridCol w:w="1351"/>
        <w:gridCol w:w="3050"/>
        <w:gridCol w:w="3050"/>
      </w:tblGrid>
      <w:tr w:rsidR="00302FD2" w:rsidRPr="003C7546" w:rsidTr="004B6797">
        <w:trPr>
          <w:trHeight w:val="20"/>
          <w:jc w:val="center"/>
        </w:trPr>
        <w:tc>
          <w:tcPr>
            <w:tcW w:w="2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Показатель объема государственной услуги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Значение</w:t>
            </w:r>
          </w:p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показателя объема государственной услуги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Базовый норматив затрат на услугу, руб.</w:t>
            </w: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наимено-вание показателя</w:t>
            </w: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30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1F2BF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201</w:t>
            </w:r>
            <w:r w:rsidR="001F2BF8">
              <w:rPr>
                <w:sz w:val="20"/>
                <w:szCs w:val="20"/>
              </w:rPr>
              <w:t>7</w:t>
            </w:r>
            <w:r w:rsidRPr="003C7546">
              <w:rPr>
                <w:sz w:val="20"/>
                <w:szCs w:val="20"/>
              </w:rPr>
              <w:t xml:space="preserve"> год  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2FD2" w:rsidRPr="003C7546" w:rsidRDefault="00302FD2" w:rsidP="001F2BF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201</w:t>
            </w:r>
            <w:r w:rsidR="001F2BF8">
              <w:rPr>
                <w:sz w:val="20"/>
                <w:szCs w:val="20"/>
              </w:rPr>
              <w:t>7</w:t>
            </w:r>
            <w:r w:rsidRPr="003C7546">
              <w:rPr>
                <w:sz w:val="20"/>
                <w:szCs w:val="20"/>
              </w:rPr>
              <w:t xml:space="preserve"> год  </w:t>
            </w: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 xml:space="preserve"> </w:t>
            </w:r>
          </w:p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 xml:space="preserve">Условия (формы) оказания услуги  </w:t>
            </w:r>
          </w:p>
        </w:tc>
        <w:tc>
          <w:tcPr>
            <w:tcW w:w="1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наимено-вание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код</w:t>
            </w:r>
          </w:p>
        </w:tc>
        <w:tc>
          <w:tcPr>
            <w:tcW w:w="3050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50" w:type="dxa"/>
            <w:tcBorders>
              <w:left w:val="single" w:sz="4" w:space="0" w:color="auto"/>
              <w:right w:val="single" w:sz="4" w:space="0" w:color="auto"/>
            </w:tcBorders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1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3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4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5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6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7</w:t>
            </w:r>
          </w:p>
        </w:tc>
      </w:tr>
      <w:tr w:rsidR="00302FD2" w:rsidRPr="003C7546" w:rsidTr="004B6797">
        <w:trPr>
          <w:trHeight w:val="20"/>
          <w:jc w:val="center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CD7743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D7743">
              <w:rPr>
                <w:sz w:val="20"/>
                <w:szCs w:val="20"/>
              </w:rPr>
              <w:t>340000000120001080622031000000000001006100209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очно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Численность граждан, получивших социальные услуги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Человек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001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9E5737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7900</w:t>
            </w:r>
          </w:p>
        </w:tc>
        <w:tc>
          <w:tcPr>
            <w:tcW w:w="3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FD2" w:rsidRPr="003C7546" w:rsidRDefault="001172B5" w:rsidP="00773F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773FA0">
              <w:rPr>
                <w:sz w:val="20"/>
                <w:szCs w:val="20"/>
              </w:rPr>
              <w:t>95</w:t>
            </w:r>
          </w:p>
        </w:tc>
      </w:tr>
    </w:tbl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C7546">
        <w:rPr>
          <w:sz w:val="20"/>
          <w:szCs w:val="20"/>
        </w:rPr>
        <w:t xml:space="preserve"> 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 xml:space="preserve">Допустимые (возможные) отклонения от  установленных  показателей  объема государственной услуги, в пределах которых  государственное задание считается выполненным (процентов)        - 5                        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4. Нормативные правовые  акты, устанавливающие размер платы (цену, тариф) либо порядок ее (его) установления: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74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606"/>
        <w:gridCol w:w="2456"/>
        <w:gridCol w:w="2301"/>
        <w:gridCol w:w="2300"/>
        <w:gridCol w:w="6079"/>
      </w:tblGrid>
      <w:tr w:rsidR="00302FD2" w:rsidRPr="003C7546" w:rsidTr="004B6797">
        <w:trPr>
          <w:jc w:val="center"/>
        </w:trPr>
        <w:tc>
          <w:tcPr>
            <w:tcW w:w="147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Нормативный правовой акт</w:t>
            </w:r>
          </w:p>
        </w:tc>
      </w:tr>
      <w:tr w:rsidR="00302FD2" w:rsidRPr="003C7546" w:rsidTr="004B6797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вид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принявший орган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дата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номер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наименование</w:t>
            </w:r>
          </w:p>
        </w:tc>
      </w:tr>
      <w:tr w:rsidR="00302FD2" w:rsidRPr="003C7546" w:rsidTr="004B6797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1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3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4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5</w:t>
            </w:r>
          </w:p>
        </w:tc>
      </w:tr>
      <w:tr w:rsidR="00302FD2" w:rsidRPr="003C7546" w:rsidTr="004B6797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постановление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администрация  Костромской области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11.12.2014 года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493-а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О порядке утверждения тарифов на социальные услуги на основании подушевых нормативов финансирования социальных услуг в Костромской области</w:t>
            </w:r>
          </w:p>
        </w:tc>
      </w:tr>
      <w:tr w:rsidR="00302FD2" w:rsidRPr="003C7546" w:rsidTr="004B6797">
        <w:trPr>
          <w:jc w:val="center"/>
        </w:trPr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постановление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департамент  государственного регулирования цен и тарифов Костромской области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23.01.2015 года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15/04</w:t>
            </w:r>
          </w:p>
        </w:tc>
        <w:tc>
          <w:tcPr>
            <w:tcW w:w="6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</w:rPr>
            </w:pPr>
            <w:r w:rsidRPr="003C7546">
              <w:rPr>
                <w:color w:val="000000" w:themeColor="text1"/>
                <w:sz w:val="20"/>
                <w:szCs w:val="20"/>
              </w:rPr>
              <w:t>Об утверждении тарифов на социальные услуги на основании подушевых нормативов финансирования социальных услуг в Костромской области</w:t>
            </w:r>
          </w:p>
        </w:tc>
      </w:tr>
    </w:tbl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5. Порядок оказания государственной услуги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5.1. Нормативные правовые акты, регулирующие порядок оказания государственной услуги:</w:t>
      </w:r>
    </w:p>
    <w:p w:rsidR="00302FD2" w:rsidRPr="003C7546" w:rsidRDefault="00302FD2" w:rsidP="00302FD2">
      <w:pPr>
        <w:pStyle w:val="ConsPlusNormal"/>
        <w:ind w:firstLine="360"/>
        <w:jc w:val="both"/>
        <w:rPr>
          <w:rFonts w:ascii="Times New Roman" w:hAnsi="Times New Roman" w:cs="Times New Roman"/>
          <w:bCs/>
        </w:rPr>
      </w:pPr>
      <w:r w:rsidRPr="003C7546">
        <w:rPr>
          <w:rFonts w:ascii="Times New Roman" w:hAnsi="Times New Roman" w:cs="Times New Roman"/>
        </w:rPr>
        <w:t xml:space="preserve">- Федеральный закон </w:t>
      </w:r>
      <w:r w:rsidRPr="003C7546">
        <w:rPr>
          <w:rFonts w:ascii="Times New Roman" w:eastAsia="Times New Roman CYR" w:hAnsi="Times New Roman" w:cs="Times New Roman"/>
          <w:bCs/>
        </w:rPr>
        <w:t xml:space="preserve">от </w:t>
      </w:r>
      <w:r w:rsidRPr="003C7546">
        <w:rPr>
          <w:rFonts w:ascii="Times New Roman" w:hAnsi="Times New Roman" w:cs="Times New Roman"/>
          <w:bCs/>
          <w:lang w:val="zh-CN"/>
        </w:rPr>
        <w:t xml:space="preserve">28 декабря 2013 года </w:t>
      </w:r>
      <w:r w:rsidRPr="003C7546">
        <w:rPr>
          <w:rFonts w:ascii="Times New Roman" w:hAnsi="Times New Roman" w:cs="Times New Roman"/>
          <w:bCs/>
        </w:rPr>
        <w:t xml:space="preserve">   </w:t>
      </w:r>
      <w:r w:rsidRPr="003C7546">
        <w:rPr>
          <w:rFonts w:ascii="Times New Roman" w:hAnsi="Times New Roman" w:cs="Times New Roman"/>
          <w:bCs/>
          <w:lang w:val="zh-CN"/>
        </w:rPr>
        <w:t xml:space="preserve">№ 442-ФЗ «Об основах социального обслуживания </w:t>
      </w:r>
      <w:r w:rsidRPr="003C7546">
        <w:rPr>
          <w:rFonts w:ascii="Times New Roman" w:hAnsi="Times New Roman" w:cs="Times New Roman"/>
          <w:bCs/>
        </w:rPr>
        <w:t>граждан</w:t>
      </w:r>
      <w:r w:rsidRPr="003C7546">
        <w:rPr>
          <w:rFonts w:ascii="Times New Roman" w:hAnsi="Times New Roman" w:cs="Times New Roman"/>
          <w:bCs/>
          <w:lang w:val="zh-CN"/>
        </w:rPr>
        <w:t xml:space="preserve"> в </w:t>
      </w:r>
      <w:r w:rsidRPr="003C7546">
        <w:rPr>
          <w:rFonts w:ascii="Times New Roman" w:hAnsi="Times New Roman" w:cs="Times New Roman"/>
          <w:bCs/>
        </w:rPr>
        <w:t>Российской</w:t>
      </w:r>
      <w:r w:rsidRPr="003C7546">
        <w:rPr>
          <w:rFonts w:ascii="Times New Roman" w:hAnsi="Times New Roman" w:cs="Times New Roman"/>
          <w:bCs/>
          <w:lang w:val="zh-CN"/>
        </w:rPr>
        <w:t xml:space="preserve"> Федерации»</w:t>
      </w:r>
      <w:r w:rsidRPr="003C7546">
        <w:rPr>
          <w:rFonts w:ascii="Times New Roman" w:hAnsi="Times New Roman" w:cs="Times New Roman"/>
          <w:bCs/>
        </w:rPr>
        <w:t>;</w:t>
      </w:r>
    </w:p>
    <w:p w:rsidR="00302FD2" w:rsidRPr="003C7546" w:rsidRDefault="00302FD2" w:rsidP="00302FD2">
      <w:pPr>
        <w:pStyle w:val="ConsPlusNormal"/>
        <w:ind w:firstLine="360"/>
        <w:jc w:val="both"/>
        <w:rPr>
          <w:rFonts w:ascii="Times New Roman" w:hAnsi="Times New Roman" w:cs="Times New Roman"/>
          <w:iCs/>
        </w:rPr>
      </w:pPr>
      <w:r w:rsidRPr="003C7546">
        <w:rPr>
          <w:rFonts w:ascii="Times New Roman" w:hAnsi="Times New Roman" w:cs="Times New Roman"/>
        </w:rPr>
        <w:t>- Закон Костромской области от   27 октября 2014 года № 575-5-ЗКО «О социальном обслуживании граждан в Костромской области»;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 xml:space="preserve">       - постановление администрации Костромской области от 12 декабря 2014  года № 512-а «О Порядке предоставления социальных услуг поставщиками социальных услуг в Костромской области»</w:t>
      </w:r>
    </w:p>
    <w:p w:rsidR="00302FD2" w:rsidRPr="003C7546" w:rsidRDefault="00302FD2" w:rsidP="00302FD2">
      <w:pPr>
        <w:pStyle w:val="ConsPlusNonformat"/>
        <w:jc w:val="center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 xml:space="preserve"> 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5.2.  Порядок  информирования потенциальных  потребителей  государственной услуги:</w:t>
      </w:r>
    </w:p>
    <w:p w:rsidR="00302FD2" w:rsidRPr="003C7546" w:rsidRDefault="00302FD2" w:rsidP="00302FD2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9" w:type="dxa"/>
        <w:tblLayout w:type="fixed"/>
        <w:tblLook w:val="0000"/>
      </w:tblPr>
      <w:tblGrid>
        <w:gridCol w:w="3270"/>
        <w:gridCol w:w="8099"/>
        <w:gridCol w:w="3301"/>
      </w:tblGrid>
      <w:tr w:rsidR="00302FD2" w:rsidRPr="003C7546" w:rsidTr="004B6797"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Способ информирования</w:t>
            </w:r>
          </w:p>
        </w:tc>
        <w:tc>
          <w:tcPr>
            <w:tcW w:w="8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Состав размещаемой информации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Частота обновления информации</w:t>
            </w:r>
          </w:p>
        </w:tc>
      </w:tr>
      <w:tr w:rsidR="00302FD2" w:rsidRPr="003C7546" w:rsidTr="004B6797">
        <w:tc>
          <w:tcPr>
            <w:tcW w:w="32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1</w:t>
            </w:r>
          </w:p>
        </w:tc>
        <w:tc>
          <w:tcPr>
            <w:tcW w:w="80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2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>3</w:t>
            </w:r>
          </w:p>
        </w:tc>
      </w:tr>
      <w:tr w:rsidR="00302FD2" w:rsidRPr="003C7546" w:rsidTr="004B6797">
        <w:tc>
          <w:tcPr>
            <w:tcW w:w="32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  <w:r w:rsidRPr="003C7546">
              <w:rPr>
                <w:rFonts w:cs="Calibri"/>
                <w:sz w:val="20"/>
                <w:szCs w:val="20"/>
              </w:rPr>
              <w:t xml:space="preserve">Размещение   на информационных стендах в помещениях поставщиков социальных услуг, в средствах массовой информации, в сети «Интернет», в том числе на официальном сайте организации </w:t>
            </w:r>
            <w:r w:rsidRPr="003C7546">
              <w:rPr>
                <w:rFonts w:cs="Calibri"/>
                <w:sz w:val="20"/>
                <w:szCs w:val="20"/>
              </w:rPr>
              <w:lastRenderedPageBreak/>
              <w:t>социального обслуживания.</w:t>
            </w:r>
          </w:p>
          <w:p w:rsidR="00302FD2" w:rsidRPr="003C7546" w:rsidRDefault="00302FD2" w:rsidP="004B6797">
            <w:pPr>
              <w:pStyle w:val="ConsPlusNonformat"/>
              <w:snapToGrid w:val="0"/>
              <w:rPr>
                <w:rFonts w:cs="Times New Roman"/>
              </w:rPr>
            </w:pPr>
          </w:p>
        </w:tc>
        <w:tc>
          <w:tcPr>
            <w:tcW w:w="809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2FD2" w:rsidRPr="00CE63F0" w:rsidRDefault="00302FD2" w:rsidP="004B6797">
            <w:pPr>
              <w:jc w:val="both"/>
              <w:rPr>
                <w:sz w:val="20"/>
                <w:szCs w:val="20"/>
              </w:rPr>
            </w:pPr>
            <w:r w:rsidRPr="00CE63F0">
              <w:rPr>
                <w:sz w:val="20"/>
                <w:szCs w:val="20"/>
              </w:rPr>
              <w:lastRenderedPageBreak/>
              <w:t>1. Информация в соответствии со  следующими нормативными правовыми актами:</w:t>
            </w:r>
          </w:p>
          <w:p w:rsidR="00302FD2" w:rsidRPr="00CE63F0" w:rsidRDefault="00302FD2" w:rsidP="004B6797">
            <w:pPr>
              <w:jc w:val="both"/>
              <w:rPr>
                <w:sz w:val="20"/>
                <w:szCs w:val="20"/>
              </w:rPr>
            </w:pPr>
            <w:r w:rsidRPr="00CE63F0">
              <w:rPr>
                <w:sz w:val="20"/>
                <w:szCs w:val="20"/>
              </w:rPr>
              <w:t>-  постановлением Правительства РФ от 24 ноября 2014 года № 1239 «Об утверждении Правил размещения и обновления информации о поставщике социальных услуг на официальном сайте поставщика социальных услуг в информационно-телекоммуникационной сети «Интернет»;</w:t>
            </w:r>
          </w:p>
          <w:p w:rsidR="00302FD2" w:rsidRPr="00CE63F0" w:rsidRDefault="00302FD2" w:rsidP="004B6797">
            <w:pPr>
              <w:jc w:val="both"/>
              <w:rPr>
                <w:sz w:val="20"/>
                <w:szCs w:val="20"/>
              </w:rPr>
            </w:pPr>
            <w:r w:rsidRPr="00CE63F0">
              <w:rPr>
                <w:sz w:val="20"/>
                <w:szCs w:val="20"/>
              </w:rPr>
              <w:t>- приказом Минтруда России от 17</w:t>
            </w:r>
            <w:r w:rsidR="00875601">
              <w:rPr>
                <w:sz w:val="20"/>
                <w:szCs w:val="20"/>
              </w:rPr>
              <w:t xml:space="preserve"> </w:t>
            </w:r>
            <w:r w:rsidRPr="00CE63F0">
              <w:rPr>
                <w:sz w:val="20"/>
                <w:szCs w:val="20"/>
              </w:rPr>
              <w:t xml:space="preserve">ноября 2014 года № 886н «Об утверждении Порядка </w:t>
            </w:r>
            <w:r w:rsidRPr="00CE63F0">
              <w:rPr>
                <w:sz w:val="20"/>
                <w:szCs w:val="20"/>
              </w:rPr>
              <w:lastRenderedPageBreak/>
              <w:t>размещения на официальном сайте поставщика социальных услуг в информационно-телекоммуникационной сети «Интернет» и обновления информации об этом поставщике (в том числе содержания указанной информации и формы ее предоставления)»;</w:t>
            </w:r>
          </w:p>
          <w:p w:rsidR="00302FD2" w:rsidRPr="00CE63F0" w:rsidRDefault="00302FD2" w:rsidP="004B6797">
            <w:pPr>
              <w:jc w:val="both"/>
              <w:rPr>
                <w:color w:val="000000"/>
                <w:sz w:val="20"/>
                <w:szCs w:val="20"/>
              </w:rPr>
            </w:pPr>
            <w:r w:rsidRPr="00CE63F0">
              <w:rPr>
                <w:sz w:val="20"/>
                <w:szCs w:val="20"/>
              </w:rPr>
              <w:t>- приказом  департамента социальной защиты населения, опеки и попечительства Костромской области</w:t>
            </w:r>
            <w:r w:rsidRPr="00CE63F0">
              <w:rPr>
                <w:b/>
                <w:sz w:val="20"/>
                <w:szCs w:val="20"/>
              </w:rPr>
              <w:t xml:space="preserve"> </w:t>
            </w:r>
            <w:r w:rsidRPr="00CE63F0">
              <w:rPr>
                <w:sz w:val="20"/>
                <w:szCs w:val="20"/>
              </w:rPr>
              <w:t>от 7 августа 2014 года № 446 «Об обеспечении бесплатного доступа к информации о поставщиках социальных услуг, предоставляемых ими социальных услугах, видах социальных услуг, сроках, порядке и об условиях их предоставления, о тарифах на эти услуги, в том числе через средства массовой информации, включая размещение информации на официальных сайтах в информационно-коммуникационной сети «Интернет».</w:t>
            </w:r>
            <w:r w:rsidRPr="00CE63F0">
              <w:rPr>
                <w:color w:val="000000"/>
                <w:sz w:val="20"/>
                <w:szCs w:val="20"/>
              </w:rPr>
              <w:t xml:space="preserve"> </w:t>
            </w:r>
          </w:p>
          <w:p w:rsidR="00302FD2" w:rsidRPr="003C7546" w:rsidRDefault="00302FD2" w:rsidP="004B6797">
            <w:pPr>
              <w:snapToGrid w:val="0"/>
              <w:jc w:val="both"/>
              <w:rPr>
                <w:sz w:val="20"/>
                <w:szCs w:val="20"/>
              </w:rPr>
            </w:pPr>
            <w:r w:rsidRPr="00CE63F0">
              <w:rPr>
                <w:sz w:val="20"/>
                <w:szCs w:val="20"/>
              </w:rPr>
              <w:t>2. Документы в соответствии с приказом Министерства финансов Российской Федерации от 21.07.2011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сайта».</w:t>
            </w:r>
          </w:p>
        </w:tc>
        <w:tc>
          <w:tcPr>
            <w:tcW w:w="3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FD2" w:rsidRPr="003C7546" w:rsidRDefault="00302FD2" w:rsidP="004B6797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</w:rPr>
            </w:pPr>
            <w:r w:rsidRPr="003C7546">
              <w:rPr>
                <w:rFonts w:ascii="Times New Roman" w:hAnsi="Times New Roman" w:cs="Times New Roman"/>
              </w:rPr>
              <w:lastRenderedPageBreak/>
              <w:t>По мере необходимости обновления информации.</w:t>
            </w:r>
          </w:p>
          <w:p w:rsidR="00302FD2" w:rsidRPr="003C7546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3C7546">
              <w:rPr>
                <w:sz w:val="20"/>
                <w:szCs w:val="20"/>
              </w:rPr>
              <w:t xml:space="preserve">Размещение информации  на официальном сайте поставщика социальных услуг и ее обновление в течение 10 рабочих дней со дня ее </w:t>
            </w:r>
            <w:r w:rsidRPr="003C7546">
              <w:rPr>
                <w:sz w:val="20"/>
                <w:szCs w:val="20"/>
              </w:rPr>
              <w:lastRenderedPageBreak/>
              <w:t>создания, получения или внесения соответствующих изменений.</w:t>
            </w:r>
          </w:p>
          <w:p w:rsidR="00302FD2" w:rsidRPr="003C7546" w:rsidRDefault="00302FD2" w:rsidP="004B6797">
            <w:pPr>
              <w:pStyle w:val="ConsPlusNormal"/>
              <w:snapToGrid w:val="0"/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center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 xml:space="preserve">Часть 2. Прочие сведения о государственном задании </w:t>
      </w:r>
      <w:r w:rsidRPr="003C7546">
        <w:rPr>
          <w:rFonts w:ascii="Times New Roman" w:hAnsi="Times New Roman" w:cs="Times New Roman"/>
          <w:vertAlign w:val="superscript"/>
        </w:rPr>
        <w:t xml:space="preserve"> 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1. Основания для досрочного прекращения выполнения государственного задания:</w:t>
      </w:r>
    </w:p>
    <w:p w:rsidR="00302FD2" w:rsidRPr="003C7546" w:rsidRDefault="00302FD2" w:rsidP="00302FD2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ликвидация, реорганизация учреждения;  исключение государственной услуги из перечня государственных услуг; иные основания, предусмотренные нормативными правовыми актами Российской Федерации и Костромской области.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2. Иная информация, необходимая для выполнения (контроля за выполнением) государственного задания:</w:t>
      </w:r>
    </w:p>
    <w:p w:rsidR="00302FD2" w:rsidRPr="003C7546" w:rsidRDefault="00302FD2" w:rsidP="00302FD2">
      <w:pPr>
        <w:pStyle w:val="ConsPlusNonformat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расчет качественных показателей, указанных в п. 3.1.</w:t>
      </w:r>
    </w:p>
    <w:p w:rsidR="00302FD2" w:rsidRPr="003C7546" w:rsidRDefault="00302FD2" w:rsidP="00302FD2">
      <w:pPr>
        <w:pStyle w:val="ConsPlusNonformat"/>
        <w:rPr>
          <w:rFonts w:ascii="Times New Roman" w:hAnsi="Times New Roman" w:cs="Times New Roman"/>
        </w:rPr>
      </w:pPr>
    </w:p>
    <w:p w:rsidR="00302FD2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3. Порядок контроля за выполнением государственного задания</w:t>
      </w:r>
    </w:p>
    <w:tbl>
      <w:tblPr>
        <w:tblW w:w="1474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4"/>
        <w:gridCol w:w="4869"/>
        <w:gridCol w:w="5139"/>
      </w:tblGrid>
      <w:tr w:rsidR="00302FD2" w:rsidRPr="00041778" w:rsidTr="004B6797">
        <w:trPr>
          <w:jc w:val="center"/>
        </w:trPr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41778">
              <w:rPr>
                <w:sz w:val="20"/>
                <w:szCs w:val="20"/>
              </w:rPr>
              <w:t>Форма контроля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41778">
              <w:rPr>
                <w:sz w:val="20"/>
                <w:szCs w:val="20"/>
              </w:rPr>
              <w:t>Периодичность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B22F7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41778">
              <w:rPr>
                <w:sz w:val="20"/>
                <w:szCs w:val="20"/>
              </w:rPr>
              <w:t xml:space="preserve">Исполнительные органы государственные власти Костромской области, осуществляющие контроль за оказанием  государственной услуги         </w:t>
            </w:r>
          </w:p>
        </w:tc>
      </w:tr>
      <w:tr w:rsidR="00302FD2" w:rsidRPr="00041778" w:rsidTr="004B6797">
        <w:trPr>
          <w:jc w:val="center"/>
        </w:trPr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41778">
              <w:rPr>
                <w:sz w:val="20"/>
                <w:szCs w:val="20"/>
              </w:rPr>
              <w:t>1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41778">
              <w:rPr>
                <w:sz w:val="20"/>
                <w:szCs w:val="20"/>
              </w:rPr>
              <w:t>2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4B679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41778">
              <w:rPr>
                <w:sz w:val="20"/>
                <w:szCs w:val="20"/>
              </w:rPr>
              <w:t>3</w:t>
            </w:r>
          </w:p>
        </w:tc>
      </w:tr>
      <w:tr w:rsidR="00302FD2" w:rsidRPr="00041778" w:rsidTr="004B6797">
        <w:trPr>
          <w:jc w:val="center"/>
        </w:trPr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4B6797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  <w:r w:rsidRPr="00041778">
              <w:rPr>
                <w:rFonts w:ascii="Times New Roman" w:hAnsi="Times New Roman" w:cs="Times New Roman"/>
              </w:rPr>
              <w:t>1 Отчеты  учреждения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4B6797">
            <w:pPr>
              <w:snapToGrid w:val="0"/>
              <w:rPr>
                <w:sz w:val="20"/>
                <w:szCs w:val="20"/>
              </w:rPr>
            </w:pPr>
            <w:r w:rsidRPr="00041778">
              <w:rPr>
                <w:sz w:val="20"/>
                <w:szCs w:val="20"/>
              </w:rPr>
              <w:t>1 раз в год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4B679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Дептрудсоцзащиты </w:t>
            </w:r>
            <w:r w:rsidRPr="00041778">
              <w:rPr>
                <w:sz w:val="20"/>
                <w:szCs w:val="20"/>
              </w:rPr>
              <w:t xml:space="preserve"> Костромской области</w:t>
            </w:r>
          </w:p>
        </w:tc>
      </w:tr>
      <w:tr w:rsidR="00302FD2" w:rsidRPr="00041778" w:rsidTr="004B6797">
        <w:trPr>
          <w:jc w:val="center"/>
        </w:trPr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4B6797">
            <w:pPr>
              <w:snapToGrid w:val="0"/>
              <w:rPr>
                <w:sz w:val="20"/>
                <w:szCs w:val="20"/>
              </w:rPr>
            </w:pPr>
            <w:r w:rsidRPr="00041778">
              <w:rPr>
                <w:sz w:val="20"/>
                <w:szCs w:val="20"/>
              </w:rPr>
              <w:t xml:space="preserve">2. Персональный отчет руководителя учреждения           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Default="00302FD2" w:rsidP="004B6797">
            <w:pPr>
              <w:snapToGrid w:val="0"/>
              <w:rPr>
                <w:sz w:val="20"/>
                <w:szCs w:val="20"/>
              </w:rPr>
            </w:pPr>
            <w:r w:rsidRPr="00041778">
              <w:rPr>
                <w:sz w:val="20"/>
                <w:szCs w:val="20"/>
              </w:rPr>
              <w:t xml:space="preserve">По требованию </w:t>
            </w:r>
            <w:r>
              <w:rPr>
                <w:sz w:val="20"/>
                <w:szCs w:val="20"/>
              </w:rPr>
              <w:t xml:space="preserve">Дептрудсоцзащиты </w:t>
            </w:r>
            <w:r w:rsidRPr="00041778">
              <w:rPr>
                <w:sz w:val="20"/>
                <w:szCs w:val="20"/>
              </w:rPr>
              <w:t xml:space="preserve"> </w:t>
            </w:r>
          </w:p>
          <w:p w:rsidR="00302FD2" w:rsidRPr="00041778" w:rsidRDefault="00302FD2" w:rsidP="004B6797">
            <w:pPr>
              <w:snapToGrid w:val="0"/>
              <w:rPr>
                <w:sz w:val="20"/>
                <w:szCs w:val="20"/>
              </w:rPr>
            </w:pPr>
            <w:r w:rsidRPr="00041778">
              <w:rPr>
                <w:sz w:val="20"/>
                <w:szCs w:val="20"/>
              </w:rPr>
              <w:t>Костромской области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4B6797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Дептрудсоцзащиты </w:t>
            </w:r>
            <w:r w:rsidRPr="00041778">
              <w:rPr>
                <w:sz w:val="20"/>
                <w:szCs w:val="20"/>
              </w:rPr>
              <w:t xml:space="preserve"> Костромской области</w:t>
            </w:r>
          </w:p>
        </w:tc>
      </w:tr>
      <w:tr w:rsidR="00302FD2" w:rsidRPr="00041778" w:rsidTr="004B6797">
        <w:trPr>
          <w:jc w:val="center"/>
        </w:trPr>
        <w:tc>
          <w:tcPr>
            <w:tcW w:w="4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4B6797">
            <w:pPr>
              <w:pStyle w:val="ConsPlusNonformat"/>
              <w:widowControl w:val="0"/>
              <w:numPr>
                <w:ilvl w:val="0"/>
                <w:numId w:val="3"/>
              </w:numPr>
              <w:tabs>
                <w:tab w:val="left" w:pos="720"/>
                <w:tab w:val="left" w:pos="1080"/>
              </w:tabs>
              <w:suppressAutoHyphens/>
              <w:autoSpaceDE/>
              <w:autoSpaceDN/>
              <w:adjustRightInd/>
              <w:snapToGrid w:val="0"/>
              <w:rPr>
                <w:rFonts w:ascii="Times New Roman" w:hAnsi="Times New Roman" w:cs="Times New Roman"/>
              </w:rPr>
            </w:pPr>
            <w:r w:rsidRPr="00041778">
              <w:rPr>
                <w:rFonts w:ascii="Times New Roman" w:hAnsi="Times New Roman" w:cs="Times New Roman"/>
              </w:rPr>
              <w:t>Камеральные проверки, выездные проверки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4B6797">
            <w:pPr>
              <w:pStyle w:val="ConsPlusNonformat"/>
              <w:snapToGrid w:val="0"/>
              <w:rPr>
                <w:rFonts w:ascii="Times New Roman" w:hAnsi="Times New Roman" w:cs="Times New Roman"/>
              </w:rPr>
            </w:pPr>
            <w:r w:rsidRPr="00041778">
              <w:rPr>
                <w:rFonts w:ascii="Times New Roman" w:hAnsi="Times New Roman" w:cs="Times New Roman"/>
              </w:rPr>
              <w:t>плановые, внеплановые</w:t>
            </w:r>
          </w:p>
        </w:tc>
        <w:tc>
          <w:tcPr>
            <w:tcW w:w="5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2FD2" w:rsidRPr="00041778" w:rsidRDefault="00302FD2" w:rsidP="004B679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Дептрудсоцзащиты </w:t>
            </w:r>
            <w:r w:rsidRPr="00041778">
              <w:rPr>
                <w:sz w:val="20"/>
                <w:szCs w:val="20"/>
              </w:rPr>
              <w:t xml:space="preserve"> Костромской области </w:t>
            </w:r>
            <w:r>
              <w:rPr>
                <w:sz w:val="20"/>
                <w:szCs w:val="20"/>
              </w:rPr>
              <w:t xml:space="preserve">Депфинконтроль </w:t>
            </w:r>
            <w:r w:rsidRPr="00041778">
              <w:rPr>
                <w:sz w:val="20"/>
                <w:szCs w:val="20"/>
              </w:rPr>
              <w:t xml:space="preserve"> Костромской области</w:t>
            </w:r>
          </w:p>
          <w:p w:rsidR="00302FD2" w:rsidRPr="00041778" w:rsidRDefault="00302FD2" w:rsidP="004B6797">
            <w:pPr>
              <w:rPr>
                <w:sz w:val="20"/>
                <w:szCs w:val="20"/>
              </w:rPr>
            </w:pPr>
          </w:p>
        </w:tc>
      </w:tr>
    </w:tbl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 xml:space="preserve">4. Требования к отчетности о выполнении государственного задания 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4.1. Периодичность представления отчетов о выполнении государственного задания: 1 раз в год.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4.2. Сроки представления отчетов о выполнении государственного задания:  до 15 января 201</w:t>
      </w:r>
      <w:r w:rsidR="00F11A96">
        <w:rPr>
          <w:rFonts w:ascii="Times New Roman" w:hAnsi="Times New Roman" w:cs="Times New Roman"/>
        </w:rPr>
        <w:t>8</w:t>
      </w:r>
      <w:r w:rsidRPr="003C7546">
        <w:rPr>
          <w:rFonts w:ascii="Times New Roman" w:hAnsi="Times New Roman" w:cs="Times New Roman"/>
        </w:rPr>
        <w:t xml:space="preserve"> года.</w:t>
      </w:r>
    </w:p>
    <w:p w:rsidR="00302FD2" w:rsidRPr="003C7546" w:rsidRDefault="00302FD2" w:rsidP="00302FD2">
      <w:pPr>
        <w:pStyle w:val="ConsPlusNonformat"/>
        <w:jc w:val="both"/>
        <w:rPr>
          <w:rFonts w:ascii="Times New Roman" w:hAnsi="Times New Roman" w:cs="Times New Roman"/>
        </w:rPr>
      </w:pPr>
      <w:r w:rsidRPr="003C7546">
        <w:rPr>
          <w:rFonts w:ascii="Times New Roman" w:hAnsi="Times New Roman" w:cs="Times New Roman"/>
        </w:rPr>
        <w:t>4.3. Иные требования к отчетности о выполнении государственного задания: пояснительная записка.</w:t>
      </w:r>
    </w:p>
    <w:p w:rsidR="00302FD2" w:rsidRPr="008D2D45" w:rsidRDefault="00302FD2" w:rsidP="00302FD2">
      <w:pPr>
        <w:pStyle w:val="ConsPlusNonformat"/>
        <w:jc w:val="both"/>
        <w:rPr>
          <w:sz w:val="28"/>
          <w:szCs w:val="28"/>
        </w:rPr>
      </w:pPr>
      <w:r w:rsidRPr="003C7546">
        <w:rPr>
          <w:rFonts w:ascii="Times New Roman" w:hAnsi="Times New Roman" w:cs="Times New Roman"/>
        </w:rPr>
        <w:t>5. Иные показатели, связанные с выполнением государственного задания.</w:t>
      </w:r>
    </w:p>
    <w:p w:rsidR="00714E95" w:rsidRPr="00CE63F0" w:rsidRDefault="00714E95" w:rsidP="00302FD2">
      <w:pPr>
        <w:pStyle w:val="ConsPlusNonformat"/>
        <w:jc w:val="center"/>
      </w:pPr>
    </w:p>
    <w:sectPr w:rsidR="00714E95" w:rsidRPr="00CE63F0" w:rsidSect="00D94C2B">
      <w:headerReference w:type="default" r:id="rId8"/>
      <w:headerReference w:type="first" r:id="rId9"/>
      <w:pgSz w:w="16838" w:h="11906" w:orient="landscape"/>
      <w:pgMar w:top="1531" w:right="1134" w:bottom="124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0958" w:rsidRDefault="00110958">
      <w:r>
        <w:separator/>
      </w:r>
    </w:p>
  </w:endnote>
  <w:endnote w:type="continuationSeparator" w:id="1">
    <w:p w:rsidR="00110958" w:rsidRDefault="001109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0958" w:rsidRDefault="00110958">
      <w:r>
        <w:separator/>
      </w:r>
    </w:p>
  </w:footnote>
  <w:footnote w:type="continuationSeparator" w:id="1">
    <w:p w:rsidR="00110958" w:rsidRDefault="001109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22086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54834" w:rsidRPr="006725F1" w:rsidRDefault="00561F92">
        <w:pPr>
          <w:pStyle w:val="a5"/>
          <w:jc w:val="center"/>
          <w:rPr>
            <w:sz w:val="20"/>
            <w:szCs w:val="20"/>
          </w:rPr>
        </w:pPr>
        <w:r w:rsidRPr="006725F1">
          <w:rPr>
            <w:sz w:val="20"/>
            <w:szCs w:val="20"/>
          </w:rPr>
          <w:fldChar w:fldCharType="begin"/>
        </w:r>
        <w:r w:rsidR="00B54834" w:rsidRPr="006725F1">
          <w:rPr>
            <w:sz w:val="20"/>
            <w:szCs w:val="20"/>
          </w:rPr>
          <w:instrText>PAGE   \* MERGEFORMAT</w:instrText>
        </w:r>
        <w:r w:rsidRPr="006725F1">
          <w:rPr>
            <w:sz w:val="20"/>
            <w:szCs w:val="20"/>
          </w:rPr>
          <w:fldChar w:fldCharType="separate"/>
        </w:r>
        <w:r w:rsidR="00773FA0">
          <w:rPr>
            <w:noProof/>
            <w:sz w:val="20"/>
            <w:szCs w:val="20"/>
          </w:rPr>
          <w:t>6</w:t>
        </w:r>
        <w:r w:rsidRPr="006725F1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834" w:rsidRDefault="00B54834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360"/>
      </w:pPr>
    </w:lvl>
    <w:lvl w:ilvl="2">
      <w:start w:val="1"/>
      <w:numFmt w:val="decimal"/>
      <w:lvlText w:val="%1.%2.%3."/>
      <w:lvlJc w:val="left"/>
      <w:pPr>
        <w:tabs>
          <w:tab w:val="num" w:pos="480"/>
        </w:tabs>
        <w:ind w:left="480" w:hanging="360"/>
      </w:p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360"/>
      </w:pPr>
    </w:lvl>
    <w:lvl w:ilvl="4">
      <w:start w:val="1"/>
      <w:numFmt w:val="decimal"/>
      <w:lvlText w:val="%1.%2.%3.%4.%5."/>
      <w:lvlJc w:val="left"/>
      <w:pPr>
        <w:tabs>
          <w:tab w:val="num" w:pos="600"/>
        </w:tabs>
        <w:ind w:left="600" w:hanging="360"/>
      </w:pPr>
    </w:lvl>
    <w:lvl w:ilvl="5">
      <w:start w:val="1"/>
      <w:numFmt w:val="decimal"/>
      <w:lvlText w:val="%1.%2.%3.%4.%5.%6."/>
      <w:lvlJc w:val="left"/>
      <w:pPr>
        <w:tabs>
          <w:tab w:val="num" w:pos="660"/>
        </w:tabs>
        <w:ind w:left="6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720"/>
        </w:tabs>
        <w:ind w:left="7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780"/>
        </w:tabs>
        <w:ind w:left="7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840"/>
        </w:tabs>
        <w:ind w:left="840" w:hanging="360"/>
      </w:pPr>
    </w:lvl>
  </w:abstractNum>
  <w:abstractNum w:abstractNumId="1">
    <w:nsid w:val="4737504B"/>
    <w:multiLevelType w:val="hybridMultilevel"/>
    <w:tmpl w:val="2950643E"/>
    <w:lvl w:ilvl="0" w:tplc="141A718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5FB56FC"/>
    <w:multiLevelType w:val="multilevel"/>
    <w:tmpl w:val="77DA62D4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485"/>
    <w:rsid w:val="0000149A"/>
    <w:rsid w:val="000014AA"/>
    <w:rsid w:val="00003D33"/>
    <w:rsid w:val="00004BB6"/>
    <w:rsid w:val="00006BCD"/>
    <w:rsid w:val="00007B5A"/>
    <w:rsid w:val="000122DE"/>
    <w:rsid w:val="00013B4A"/>
    <w:rsid w:val="00014964"/>
    <w:rsid w:val="000154CD"/>
    <w:rsid w:val="00017622"/>
    <w:rsid w:val="00022052"/>
    <w:rsid w:val="0002374D"/>
    <w:rsid w:val="00025EB5"/>
    <w:rsid w:val="000306D9"/>
    <w:rsid w:val="00030F40"/>
    <w:rsid w:val="000312E5"/>
    <w:rsid w:val="000317A0"/>
    <w:rsid w:val="00031AEC"/>
    <w:rsid w:val="00031B01"/>
    <w:rsid w:val="00033452"/>
    <w:rsid w:val="00034B75"/>
    <w:rsid w:val="00036498"/>
    <w:rsid w:val="00045DF6"/>
    <w:rsid w:val="000512CD"/>
    <w:rsid w:val="0005276F"/>
    <w:rsid w:val="00052C4E"/>
    <w:rsid w:val="00055434"/>
    <w:rsid w:val="00056EC5"/>
    <w:rsid w:val="00057E4E"/>
    <w:rsid w:val="00060065"/>
    <w:rsid w:val="00061DDD"/>
    <w:rsid w:val="00063700"/>
    <w:rsid w:val="0006537B"/>
    <w:rsid w:val="00065B93"/>
    <w:rsid w:val="00066F83"/>
    <w:rsid w:val="00067658"/>
    <w:rsid w:val="00067712"/>
    <w:rsid w:val="00067A2B"/>
    <w:rsid w:val="00071CD7"/>
    <w:rsid w:val="000721EA"/>
    <w:rsid w:val="00072F64"/>
    <w:rsid w:val="00074B38"/>
    <w:rsid w:val="0007590B"/>
    <w:rsid w:val="00075EC4"/>
    <w:rsid w:val="0007601D"/>
    <w:rsid w:val="0007678C"/>
    <w:rsid w:val="00077741"/>
    <w:rsid w:val="00080B83"/>
    <w:rsid w:val="00080BD6"/>
    <w:rsid w:val="00081F17"/>
    <w:rsid w:val="00082DAE"/>
    <w:rsid w:val="00083D82"/>
    <w:rsid w:val="00084895"/>
    <w:rsid w:val="00085FE5"/>
    <w:rsid w:val="0008616F"/>
    <w:rsid w:val="00086296"/>
    <w:rsid w:val="00086740"/>
    <w:rsid w:val="00086B55"/>
    <w:rsid w:val="000878A8"/>
    <w:rsid w:val="000879DD"/>
    <w:rsid w:val="00087B01"/>
    <w:rsid w:val="00090489"/>
    <w:rsid w:val="000904A7"/>
    <w:rsid w:val="00092075"/>
    <w:rsid w:val="0009228B"/>
    <w:rsid w:val="00094395"/>
    <w:rsid w:val="000A3DF0"/>
    <w:rsid w:val="000A52DD"/>
    <w:rsid w:val="000A57A8"/>
    <w:rsid w:val="000A5CF3"/>
    <w:rsid w:val="000B26D3"/>
    <w:rsid w:val="000B2AF5"/>
    <w:rsid w:val="000B2E53"/>
    <w:rsid w:val="000B3157"/>
    <w:rsid w:val="000B34B0"/>
    <w:rsid w:val="000B3F5B"/>
    <w:rsid w:val="000B61D0"/>
    <w:rsid w:val="000C0581"/>
    <w:rsid w:val="000C0914"/>
    <w:rsid w:val="000C1939"/>
    <w:rsid w:val="000C1F67"/>
    <w:rsid w:val="000C227D"/>
    <w:rsid w:val="000C2C3F"/>
    <w:rsid w:val="000C2E9C"/>
    <w:rsid w:val="000C456F"/>
    <w:rsid w:val="000C4D8D"/>
    <w:rsid w:val="000C59C2"/>
    <w:rsid w:val="000C7874"/>
    <w:rsid w:val="000D208A"/>
    <w:rsid w:val="000D2A3E"/>
    <w:rsid w:val="000D2EC8"/>
    <w:rsid w:val="000D4A00"/>
    <w:rsid w:val="000D6D43"/>
    <w:rsid w:val="000E3C01"/>
    <w:rsid w:val="000E594E"/>
    <w:rsid w:val="000E6F56"/>
    <w:rsid w:val="000F0804"/>
    <w:rsid w:val="000F0D6E"/>
    <w:rsid w:val="000F12D8"/>
    <w:rsid w:val="000F214E"/>
    <w:rsid w:val="000F32B1"/>
    <w:rsid w:val="000F4A0A"/>
    <w:rsid w:val="000F532F"/>
    <w:rsid w:val="000F7DFF"/>
    <w:rsid w:val="001009CC"/>
    <w:rsid w:val="00100B6C"/>
    <w:rsid w:val="00101515"/>
    <w:rsid w:val="00101720"/>
    <w:rsid w:val="001018B0"/>
    <w:rsid w:val="00103912"/>
    <w:rsid w:val="001053F2"/>
    <w:rsid w:val="00105499"/>
    <w:rsid w:val="00105C43"/>
    <w:rsid w:val="00106647"/>
    <w:rsid w:val="001075DE"/>
    <w:rsid w:val="00110799"/>
    <w:rsid w:val="00110958"/>
    <w:rsid w:val="00111B2E"/>
    <w:rsid w:val="001133FF"/>
    <w:rsid w:val="001172B5"/>
    <w:rsid w:val="00120954"/>
    <w:rsid w:val="0012125F"/>
    <w:rsid w:val="0012195B"/>
    <w:rsid w:val="00121A1E"/>
    <w:rsid w:val="00122833"/>
    <w:rsid w:val="001229EA"/>
    <w:rsid w:val="00123189"/>
    <w:rsid w:val="0012447F"/>
    <w:rsid w:val="00124575"/>
    <w:rsid w:val="00124653"/>
    <w:rsid w:val="001260FC"/>
    <w:rsid w:val="00126B9C"/>
    <w:rsid w:val="0012767E"/>
    <w:rsid w:val="00127DAA"/>
    <w:rsid w:val="00131144"/>
    <w:rsid w:val="00132D94"/>
    <w:rsid w:val="001335D8"/>
    <w:rsid w:val="00133CC9"/>
    <w:rsid w:val="00134752"/>
    <w:rsid w:val="00136013"/>
    <w:rsid w:val="00141094"/>
    <w:rsid w:val="001435B1"/>
    <w:rsid w:val="001444D1"/>
    <w:rsid w:val="001476D8"/>
    <w:rsid w:val="00147735"/>
    <w:rsid w:val="001501A0"/>
    <w:rsid w:val="00150DF0"/>
    <w:rsid w:val="00151F74"/>
    <w:rsid w:val="00152AE2"/>
    <w:rsid w:val="001534A9"/>
    <w:rsid w:val="001540AF"/>
    <w:rsid w:val="00160DAB"/>
    <w:rsid w:val="001623FB"/>
    <w:rsid w:val="00162A58"/>
    <w:rsid w:val="00162C46"/>
    <w:rsid w:val="00162F48"/>
    <w:rsid w:val="00164000"/>
    <w:rsid w:val="00167B57"/>
    <w:rsid w:val="00172B54"/>
    <w:rsid w:val="00172DBE"/>
    <w:rsid w:val="00176A48"/>
    <w:rsid w:val="001802DC"/>
    <w:rsid w:val="00180E46"/>
    <w:rsid w:val="00182A34"/>
    <w:rsid w:val="00182BC6"/>
    <w:rsid w:val="00183126"/>
    <w:rsid w:val="00183A85"/>
    <w:rsid w:val="00187037"/>
    <w:rsid w:val="001870CD"/>
    <w:rsid w:val="0018714A"/>
    <w:rsid w:val="001873B5"/>
    <w:rsid w:val="0019048E"/>
    <w:rsid w:val="0019277C"/>
    <w:rsid w:val="001946FB"/>
    <w:rsid w:val="00194C53"/>
    <w:rsid w:val="0019629F"/>
    <w:rsid w:val="0019665F"/>
    <w:rsid w:val="001A0253"/>
    <w:rsid w:val="001A045A"/>
    <w:rsid w:val="001A14AE"/>
    <w:rsid w:val="001A2CF0"/>
    <w:rsid w:val="001A30DF"/>
    <w:rsid w:val="001A37DC"/>
    <w:rsid w:val="001A42F1"/>
    <w:rsid w:val="001A5655"/>
    <w:rsid w:val="001A79B8"/>
    <w:rsid w:val="001B00C7"/>
    <w:rsid w:val="001B20E0"/>
    <w:rsid w:val="001B28B3"/>
    <w:rsid w:val="001B3549"/>
    <w:rsid w:val="001B3962"/>
    <w:rsid w:val="001B3B20"/>
    <w:rsid w:val="001B3FF0"/>
    <w:rsid w:val="001B43A6"/>
    <w:rsid w:val="001B606F"/>
    <w:rsid w:val="001B7248"/>
    <w:rsid w:val="001B774D"/>
    <w:rsid w:val="001C1483"/>
    <w:rsid w:val="001C39D8"/>
    <w:rsid w:val="001C3D34"/>
    <w:rsid w:val="001C64D4"/>
    <w:rsid w:val="001C7541"/>
    <w:rsid w:val="001C7B6A"/>
    <w:rsid w:val="001C7EA0"/>
    <w:rsid w:val="001D11E8"/>
    <w:rsid w:val="001D191C"/>
    <w:rsid w:val="001D1FF1"/>
    <w:rsid w:val="001D4BAE"/>
    <w:rsid w:val="001D4DFB"/>
    <w:rsid w:val="001E1CB6"/>
    <w:rsid w:val="001E2A5B"/>
    <w:rsid w:val="001E2C58"/>
    <w:rsid w:val="001E2F6F"/>
    <w:rsid w:val="001E3445"/>
    <w:rsid w:val="001E37BE"/>
    <w:rsid w:val="001E3B89"/>
    <w:rsid w:val="001E7322"/>
    <w:rsid w:val="001E7A46"/>
    <w:rsid w:val="001F07B0"/>
    <w:rsid w:val="001F1E39"/>
    <w:rsid w:val="001F2BF8"/>
    <w:rsid w:val="001F424C"/>
    <w:rsid w:val="001F5010"/>
    <w:rsid w:val="001F5ED6"/>
    <w:rsid w:val="001F6A82"/>
    <w:rsid w:val="001F74C3"/>
    <w:rsid w:val="001F78B8"/>
    <w:rsid w:val="001F7D32"/>
    <w:rsid w:val="00201763"/>
    <w:rsid w:val="00202F0D"/>
    <w:rsid w:val="00206208"/>
    <w:rsid w:val="0020748D"/>
    <w:rsid w:val="002076DD"/>
    <w:rsid w:val="00207C76"/>
    <w:rsid w:val="00211D7F"/>
    <w:rsid w:val="00211D88"/>
    <w:rsid w:val="00211DC0"/>
    <w:rsid w:val="0021219D"/>
    <w:rsid w:val="002127E4"/>
    <w:rsid w:val="0021299E"/>
    <w:rsid w:val="00215CD0"/>
    <w:rsid w:val="002165F2"/>
    <w:rsid w:val="00217E77"/>
    <w:rsid w:val="00221C28"/>
    <w:rsid w:val="0022208B"/>
    <w:rsid w:val="002225E9"/>
    <w:rsid w:val="00222C3A"/>
    <w:rsid w:val="00223F64"/>
    <w:rsid w:val="002308C0"/>
    <w:rsid w:val="0023098E"/>
    <w:rsid w:val="00234381"/>
    <w:rsid w:val="002344A8"/>
    <w:rsid w:val="0023605B"/>
    <w:rsid w:val="0024032A"/>
    <w:rsid w:val="00241F66"/>
    <w:rsid w:val="00242E3E"/>
    <w:rsid w:val="002465CE"/>
    <w:rsid w:val="00250234"/>
    <w:rsid w:val="00250401"/>
    <w:rsid w:val="0025143E"/>
    <w:rsid w:val="00251482"/>
    <w:rsid w:val="00254126"/>
    <w:rsid w:val="00255712"/>
    <w:rsid w:val="002564F5"/>
    <w:rsid w:val="002618AE"/>
    <w:rsid w:val="00261C41"/>
    <w:rsid w:val="00262560"/>
    <w:rsid w:val="00262616"/>
    <w:rsid w:val="002627A6"/>
    <w:rsid w:val="0026296E"/>
    <w:rsid w:val="00263183"/>
    <w:rsid w:val="0026359B"/>
    <w:rsid w:val="00264BDE"/>
    <w:rsid w:val="0026545D"/>
    <w:rsid w:val="00266AB2"/>
    <w:rsid w:val="00266B79"/>
    <w:rsid w:val="00267F1A"/>
    <w:rsid w:val="0027061E"/>
    <w:rsid w:val="00271768"/>
    <w:rsid w:val="002733A0"/>
    <w:rsid w:val="00273965"/>
    <w:rsid w:val="002772EA"/>
    <w:rsid w:val="00277E93"/>
    <w:rsid w:val="00277F30"/>
    <w:rsid w:val="002804C5"/>
    <w:rsid w:val="00280CF9"/>
    <w:rsid w:val="00281229"/>
    <w:rsid w:val="00281FCF"/>
    <w:rsid w:val="0028234E"/>
    <w:rsid w:val="00282722"/>
    <w:rsid w:val="002828A9"/>
    <w:rsid w:val="00282E07"/>
    <w:rsid w:val="00283C79"/>
    <w:rsid w:val="002847AB"/>
    <w:rsid w:val="002863C9"/>
    <w:rsid w:val="0028641F"/>
    <w:rsid w:val="00286F44"/>
    <w:rsid w:val="00287817"/>
    <w:rsid w:val="00287962"/>
    <w:rsid w:val="002906FA"/>
    <w:rsid w:val="00293C6D"/>
    <w:rsid w:val="00293D5F"/>
    <w:rsid w:val="00294C9A"/>
    <w:rsid w:val="002955A9"/>
    <w:rsid w:val="002960A2"/>
    <w:rsid w:val="00297079"/>
    <w:rsid w:val="00297541"/>
    <w:rsid w:val="00297A62"/>
    <w:rsid w:val="002A0DE4"/>
    <w:rsid w:val="002A2291"/>
    <w:rsid w:val="002A3867"/>
    <w:rsid w:val="002A4098"/>
    <w:rsid w:val="002A4F29"/>
    <w:rsid w:val="002A654B"/>
    <w:rsid w:val="002A7401"/>
    <w:rsid w:val="002B01EF"/>
    <w:rsid w:val="002B18DA"/>
    <w:rsid w:val="002B20C3"/>
    <w:rsid w:val="002B234A"/>
    <w:rsid w:val="002B3A85"/>
    <w:rsid w:val="002B406D"/>
    <w:rsid w:val="002B530E"/>
    <w:rsid w:val="002B586D"/>
    <w:rsid w:val="002B5B31"/>
    <w:rsid w:val="002B62ED"/>
    <w:rsid w:val="002B6ECC"/>
    <w:rsid w:val="002C0850"/>
    <w:rsid w:val="002C0A13"/>
    <w:rsid w:val="002C0B7A"/>
    <w:rsid w:val="002C2F70"/>
    <w:rsid w:val="002C4608"/>
    <w:rsid w:val="002C4995"/>
    <w:rsid w:val="002C6487"/>
    <w:rsid w:val="002C7A6C"/>
    <w:rsid w:val="002D27ED"/>
    <w:rsid w:val="002D322A"/>
    <w:rsid w:val="002D3459"/>
    <w:rsid w:val="002D3C43"/>
    <w:rsid w:val="002D4453"/>
    <w:rsid w:val="002D664C"/>
    <w:rsid w:val="002D6F03"/>
    <w:rsid w:val="002D7E30"/>
    <w:rsid w:val="002E0C7F"/>
    <w:rsid w:val="002E2A0E"/>
    <w:rsid w:val="002E3DA8"/>
    <w:rsid w:val="002E43F6"/>
    <w:rsid w:val="002E58DD"/>
    <w:rsid w:val="002E614A"/>
    <w:rsid w:val="002E6281"/>
    <w:rsid w:val="002E7A62"/>
    <w:rsid w:val="002F0223"/>
    <w:rsid w:val="002F2AF9"/>
    <w:rsid w:val="002F2C54"/>
    <w:rsid w:val="002F450F"/>
    <w:rsid w:val="002F4FC1"/>
    <w:rsid w:val="002F6CA6"/>
    <w:rsid w:val="002F6E40"/>
    <w:rsid w:val="0030029C"/>
    <w:rsid w:val="003022B4"/>
    <w:rsid w:val="00302FD2"/>
    <w:rsid w:val="003032A3"/>
    <w:rsid w:val="003035B4"/>
    <w:rsid w:val="00303EAD"/>
    <w:rsid w:val="003041A2"/>
    <w:rsid w:val="00304F23"/>
    <w:rsid w:val="00305BDF"/>
    <w:rsid w:val="00305BF3"/>
    <w:rsid w:val="00306001"/>
    <w:rsid w:val="003071E2"/>
    <w:rsid w:val="00307FA1"/>
    <w:rsid w:val="00313EAA"/>
    <w:rsid w:val="00315A0F"/>
    <w:rsid w:val="00315AB7"/>
    <w:rsid w:val="0031677D"/>
    <w:rsid w:val="0031700B"/>
    <w:rsid w:val="00320FA7"/>
    <w:rsid w:val="00322D4C"/>
    <w:rsid w:val="00322E49"/>
    <w:rsid w:val="00322F1C"/>
    <w:rsid w:val="00325530"/>
    <w:rsid w:val="00326DF1"/>
    <w:rsid w:val="00332281"/>
    <w:rsid w:val="003334A7"/>
    <w:rsid w:val="00333F6F"/>
    <w:rsid w:val="00335F6E"/>
    <w:rsid w:val="003410A8"/>
    <w:rsid w:val="00341742"/>
    <w:rsid w:val="00342585"/>
    <w:rsid w:val="0034288F"/>
    <w:rsid w:val="003439AB"/>
    <w:rsid w:val="00344391"/>
    <w:rsid w:val="00345485"/>
    <w:rsid w:val="003455B5"/>
    <w:rsid w:val="0034563C"/>
    <w:rsid w:val="003456F9"/>
    <w:rsid w:val="00346EEB"/>
    <w:rsid w:val="003478FC"/>
    <w:rsid w:val="0035064C"/>
    <w:rsid w:val="003508E0"/>
    <w:rsid w:val="00351061"/>
    <w:rsid w:val="00356AF2"/>
    <w:rsid w:val="00356F0C"/>
    <w:rsid w:val="00360296"/>
    <w:rsid w:val="003617A1"/>
    <w:rsid w:val="0036356B"/>
    <w:rsid w:val="0036442F"/>
    <w:rsid w:val="003665EF"/>
    <w:rsid w:val="003668D4"/>
    <w:rsid w:val="003671F9"/>
    <w:rsid w:val="00367AB5"/>
    <w:rsid w:val="00370D00"/>
    <w:rsid w:val="00371BB9"/>
    <w:rsid w:val="003720E0"/>
    <w:rsid w:val="0037352F"/>
    <w:rsid w:val="003745AF"/>
    <w:rsid w:val="00374E58"/>
    <w:rsid w:val="00375ACD"/>
    <w:rsid w:val="003760D3"/>
    <w:rsid w:val="00380A68"/>
    <w:rsid w:val="00381A8C"/>
    <w:rsid w:val="00381F87"/>
    <w:rsid w:val="003824AB"/>
    <w:rsid w:val="00385090"/>
    <w:rsid w:val="003863C2"/>
    <w:rsid w:val="003864D9"/>
    <w:rsid w:val="00390D28"/>
    <w:rsid w:val="00394F50"/>
    <w:rsid w:val="00395F9C"/>
    <w:rsid w:val="00396467"/>
    <w:rsid w:val="0039751C"/>
    <w:rsid w:val="003A104B"/>
    <w:rsid w:val="003A2FD9"/>
    <w:rsid w:val="003A3351"/>
    <w:rsid w:val="003A3FA3"/>
    <w:rsid w:val="003A3FD1"/>
    <w:rsid w:val="003A5028"/>
    <w:rsid w:val="003A5DB7"/>
    <w:rsid w:val="003A65E0"/>
    <w:rsid w:val="003B0FC4"/>
    <w:rsid w:val="003B35B8"/>
    <w:rsid w:val="003B3E1E"/>
    <w:rsid w:val="003B5A67"/>
    <w:rsid w:val="003B5BD8"/>
    <w:rsid w:val="003B65FE"/>
    <w:rsid w:val="003B7168"/>
    <w:rsid w:val="003B7D06"/>
    <w:rsid w:val="003C271A"/>
    <w:rsid w:val="003C31B6"/>
    <w:rsid w:val="003C31DF"/>
    <w:rsid w:val="003C4AAF"/>
    <w:rsid w:val="003C4BA0"/>
    <w:rsid w:val="003C59B0"/>
    <w:rsid w:val="003C5CFE"/>
    <w:rsid w:val="003D1A02"/>
    <w:rsid w:val="003D1B8E"/>
    <w:rsid w:val="003D1E2E"/>
    <w:rsid w:val="003D31CF"/>
    <w:rsid w:val="003D3FE5"/>
    <w:rsid w:val="003D4C94"/>
    <w:rsid w:val="003E4D01"/>
    <w:rsid w:val="003E5189"/>
    <w:rsid w:val="003E55B2"/>
    <w:rsid w:val="003E605A"/>
    <w:rsid w:val="003F0F1B"/>
    <w:rsid w:val="003F12F7"/>
    <w:rsid w:val="003F3736"/>
    <w:rsid w:val="003F3A03"/>
    <w:rsid w:val="003F4386"/>
    <w:rsid w:val="003F662E"/>
    <w:rsid w:val="003F6C2C"/>
    <w:rsid w:val="003F6D12"/>
    <w:rsid w:val="003F7814"/>
    <w:rsid w:val="00400FFF"/>
    <w:rsid w:val="0040126B"/>
    <w:rsid w:val="00405208"/>
    <w:rsid w:val="0041062F"/>
    <w:rsid w:val="00410D8B"/>
    <w:rsid w:val="00414398"/>
    <w:rsid w:val="00415182"/>
    <w:rsid w:val="00415696"/>
    <w:rsid w:val="00416724"/>
    <w:rsid w:val="00416798"/>
    <w:rsid w:val="00416AD5"/>
    <w:rsid w:val="0041732E"/>
    <w:rsid w:val="004173F6"/>
    <w:rsid w:val="0042028F"/>
    <w:rsid w:val="004227BC"/>
    <w:rsid w:val="0042282A"/>
    <w:rsid w:val="004235A5"/>
    <w:rsid w:val="00424D67"/>
    <w:rsid w:val="00425FD9"/>
    <w:rsid w:val="00427675"/>
    <w:rsid w:val="00430C37"/>
    <w:rsid w:val="00430EB4"/>
    <w:rsid w:val="00431155"/>
    <w:rsid w:val="00433E18"/>
    <w:rsid w:val="004355EC"/>
    <w:rsid w:val="00435B13"/>
    <w:rsid w:val="00436186"/>
    <w:rsid w:val="004365F0"/>
    <w:rsid w:val="00440D83"/>
    <w:rsid w:val="00440E04"/>
    <w:rsid w:val="00440EF7"/>
    <w:rsid w:val="004419A5"/>
    <w:rsid w:val="004426E5"/>
    <w:rsid w:val="0044457D"/>
    <w:rsid w:val="00444A0F"/>
    <w:rsid w:val="00444F51"/>
    <w:rsid w:val="004523FA"/>
    <w:rsid w:val="00454F22"/>
    <w:rsid w:val="00460064"/>
    <w:rsid w:val="00460646"/>
    <w:rsid w:val="00463093"/>
    <w:rsid w:val="00464C74"/>
    <w:rsid w:val="004676E1"/>
    <w:rsid w:val="004753FD"/>
    <w:rsid w:val="00475E2B"/>
    <w:rsid w:val="00475FD8"/>
    <w:rsid w:val="0047779C"/>
    <w:rsid w:val="0048012D"/>
    <w:rsid w:val="0048187B"/>
    <w:rsid w:val="00482EED"/>
    <w:rsid w:val="0048343A"/>
    <w:rsid w:val="00487939"/>
    <w:rsid w:val="00490186"/>
    <w:rsid w:val="004905DA"/>
    <w:rsid w:val="004907F2"/>
    <w:rsid w:val="00491929"/>
    <w:rsid w:val="0049290C"/>
    <w:rsid w:val="00493C50"/>
    <w:rsid w:val="004948B7"/>
    <w:rsid w:val="004974E5"/>
    <w:rsid w:val="004976CB"/>
    <w:rsid w:val="00497742"/>
    <w:rsid w:val="00497A17"/>
    <w:rsid w:val="00497FFB"/>
    <w:rsid w:val="004A0221"/>
    <w:rsid w:val="004A0E06"/>
    <w:rsid w:val="004A391A"/>
    <w:rsid w:val="004A4D14"/>
    <w:rsid w:val="004A5150"/>
    <w:rsid w:val="004A5A2C"/>
    <w:rsid w:val="004A6541"/>
    <w:rsid w:val="004A7217"/>
    <w:rsid w:val="004B0877"/>
    <w:rsid w:val="004B2647"/>
    <w:rsid w:val="004B2C8C"/>
    <w:rsid w:val="004B45C9"/>
    <w:rsid w:val="004B574E"/>
    <w:rsid w:val="004B6107"/>
    <w:rsid w:val="004B6CF0"/>
    <w:rsid w:val="004C03B9"/>
    <w:rsid w:val="004C06E2"/>
    <w:rsid w:val="004C175A"/>
    <w:rsid w:val="004C23A9"/>
    <w:rsid w:val="004C3102"/>
    <w:rsid w:val="004C7564"/>
    <w:rsid w:val="004C7DEC"/>
    <w:rsid w:val="004D1C2D"/>
    <w:rsid w:val="004D2D18"/>
    <w:rsid w:val="004D32C4"/>
    <w:rsid w:val="004D3AF4"/>
    <w:rsid w:val="004D48EE"/>
    <w:rsid w:val="004D5C12"/>
    <w:rsid w:val="004D6071"/>
    <w:rsid w:val="004E156F"/>
    <w:rsid w:val="004E2DEF"/>
    <w:rsid w:val="004E586C"/>
    <w:rsid w:val="004F0467"/>
    <w:rsid w:val="004F1A52"/>
    <w:rsid w:val="004F2B7B"/>
    <w:rsid w:val="004F2D26"/>
    <w:rsid w:val="004F47C3"/>
    <w:rsid w:val="004F5F9B"/>
    <w:rsid w:val="004F610C"/>
    <w:rsid w:val="005008A0"/>
    <w:rsid w:val="00500C2A"/>
    <w:rsid w:val="00501D26"/>
    <w:rsid w:val="00502463"/>
    <w:rsid w:val="005026E4"/>
    <w:rsid w:val="00503731"/>
    <w:rsid w:val="00506C8D"/>
    <w:rsid w:val="00507B05"/>
    <w:rsid w:val="00507FEF"/>
    <w:rsid w:val="0051035D"/>
    <w:rsid w:val="00510C49"/>
    <w:rsid w:val="00511854"/>
    <w:rsid w:val="00512E45"/>
    <w:rsid w:val="005141BA"/>
    <w:rsid w:val="005153B2"/>
    <w:rsid w:val="00516619"/>
    <w:rsid w:val="00517605"/>
    <w:rsid w:val="005213FD"/>
    <w:rsid w:val="00522546"/>
    <w:rsid w:val="00523A30"/>
    <w:rsid w:val="00524FC9"/>
    <w:rsid w:val="005272A1"/>
    <w:rsid w:val="00527918"/>
    <w:rsid w:val="005304D0"/>
    <w:rsid w:val="00532163"/>
    <w:rsid w:val="005321B2"/>
    <w:rsid w:val="00532527"/>
    <w:rsid w:val="0053304F"/>
    <w:rsid w:val="00533749"/>
    <w:rsid w:val="005339EA"/>
    <w:rsid w:val="0053421D"/>
    <w:rsid w:val="00535690"/>
    <w:rsid w:val="00535E47"/>
    <w:rsid w:val="00535F18"/>
    <w:rsid w:val="00537C86"/>
    <w:rsid w:val="00537E6A"/>
    <w:rsid w:val="0054166C"/>
    <w:rsid w:val="00541A6B"/>
    <w:rsid w:val="005439F6"/>
    <w:rsid w:val="00544B1C"/>
    <w:rsid w:val="00550A35"/>
    <w:rsid w:val="00552C07"/>
    <w:rsid w:val="0055319A"/>
    <w:rsid w:val="00553328"/>
    <w:rsid w:val="00553F3D"/>
    <w:rsid w:val="005540FE"/>
    <w:rsid w:val="00554D4B"/>
    <w:rsid w:val="005560A9"/>
    <w:rsid w:val="00556886"/>
    <w:rsid w:val="00556E1D"/>
    <w:rsid w:val="0055793C"/>
    <w:rsid w:val="00561F92"/>
    <w:rsid w:val="005628D6"/>
    <w:rsid w:val="00563430"/>
    <w:rsid w:val="0056371B"/>
    <w:rsid w:val="0056393E"/>
    <w:rsid w:val="00565A5D"/>
    <w:rsid w:val="005676F9"/>
    <w:rsid w:val="005708F5"/>
    <w:rsid w:val="005712A9"/>
    <w:rsid w:val="00571AE5"/>
    <w:rsid w:val="00572901"/>
    <w:rsid w:val="0057306F"/>
    <w:rsid w:val="00573600"/>
    <w:rsid w:val="00573A24"/>
    <w:rsid w:val="005760FE"/>
    <w:rsid w:val="0057628B"/>
    <w:rsid w:val="005815DF"/>
    <w:rsid w:val="005832B7"/>
    <w:rsid w:val="00583C00"/>
    <w:rsid w:val="00585885"/>
    <w:rsid w:val="00586FCC"/>
    <w:rsid w:val="005874CA"/>
    <w:rsid w:val="00587D6D"/>
    <w:rsid w:val="005902B6"/>
    <w:rsid w:val="005902E8"/>
    <w:rsid w:val="00591045"/>
    <w:rsid w:val="005919E7"/>
    <w:rsid w:val="00592140"/>
    <w:rsid w:val="00592593"/>
    <w:rsid w:val="00592661"/>
    <w:rsid w:val="005927EB"/>
    <w:rsid w:val="00592AC7"/>
    <w:rsid w:val="0059353D"/>
    <w:rsid w:val="00594363"/>
    <w:rsid w:val="00597488"/>
    <w:rsid w:val="0059769B"/>
    <w:rsid w:val="005A1660"/>
    <w:rsid w:val="005A3574"/>
    <w:rsid w:val="005A5553"/>
    <w:rsid w:val="005A5824"/>
    <w:rsid w:val="005A7877"/>
    <w:rsid w:val="005A7D94"/>
    <w:rsid w:val="005B1C9C"/>
    <w:rsid w:val="005B53A3"/>
    <w:rsid w:val="005B6800"/>
    <w:rsid w:val="005B6E49"/>
    <w:rsid w:val="005B7459"/>
    <w:rsid w:val="005B7D56"/>
    <w:rsid w:val="005C088B"/>
    <w:rsid w:val="005C3F49"/>
    <w:rsid w:val="005C4B55"/>
    <w:rsid w:val="005C4CB4"/>
    <w:rsid w:val="005C5A9B"/>
    <w:rsid w:val="005C63F9"/>
    <w:rsid w:val="005C75AD"/>
    <w:rsid w:val="005C7EFE"/>
    <w:rsid w:val="005D15CC"/>
    <w:rsid w:val="005D17EB"/>
    <w:rsid w:val="005D1F15"/>
    <w:rsid w:val="005D24E1"/>
    <w:rsid w:val="005D30E7"/>
    <w:rsid w:val="005D3D57"/>
    <w:rsid w:val="005D5C37"/>
    <w:rsid w:val="005D6DD1"/>
    <w:rsid w:val="005E030E"/>
    <w:rsid w:val="005E443C"/>
    <w:rsid w:val="005E4468"/>
    <w:rsid w:val="005E7D53"/>
    <w:rsid w:val="005F00DD"/>
    <w:rsid w:val="005F1E62"/>
    <w:rsid w:val="005F2867"/>
    <w:rsid w:val="005F3ADF"/>
    <w:rsid w:val="005F4C07"/>
    <w:rsid w:val="005F5D68"/>
    <w:rsid w:val="005F79CA"/>
    <w:rsid w:val="005F7D22"/>
    <w:rsid w:val="006004DE"/>
    <w:rsid w:val="0060092F"/>
    <w:rsid w:val="00602073"/>
    <w:rsid w:val="0060228F"/>
    <w:rsid w:val="00602770"/>
    <w:rsid w:val="006039E7"/>
    <w:rsid w:val="00603A30"/>
    <w:rsid w:val="00604C88"/>
    <w:rsid w:val="00605DB1"/>
    <w:rsid w:val="00607D9A"/>
    <w:rsid w:val="006105B8"/>
    <w:rsid w:val="00610D93"/>
    <w:rsid w:val="0061707D"/>
    <w:rsid w:val="0061796E"/>
    <w:rsid w:val="00617A62"/>
    <w:rsid w:val="0062087C"/>
    <w:rsid w:val="00622242"/>
    <w:rsid w:val="00622BBF"/>
    <w:rsid w:val="00623BCB"/>
    <w:rsid w:val="00625F16"/>
    <w:rsid w:val="0063052E"/>
    <w:rsid w:val="006305FB"/>
    <w:rsid w:val="00633522"/>
    <w:rsid w:val="006344E2"/>
    <w:rsid w:val="00634D2A"/>
    <w:rsid w:val="00636A23"/>
    <w:rsid w:val="006374F3"/>
    <w:rsid w:val="00637657"/>
    <w:rsid w:val="00637AEB"/>
    <w:rsid w:val="00637B74"/>
    <w:rsid w:val="00641338"/>
    <w:rsid w:val="00643F60"/>
    <w:rsid w:val="00647480"/>
    <w:rsid w:val="00647A83"/>
    <w:rsid w:val="00647A95"/>
    <w:rsid w:val="00647E86"/>
    <w:rsid w:val="00650907"/>
    <w:rsid w:val="006544AF"/>
    <w:rsid w:val="00656755"/>
    <w:rsid w:val="00660299"/>
    <w:rsid w:val="0066044C"/>
    <w:rsid w:val="00661B72"/>
    <w:rsid w:val="00662784"/>
    <w:rsid w:val="00662AB5"/>
    <w:rsid w:val="006642F7"/>
    <w:rsid w:val="00665C23"/>
    <w:rsid w:val="0066692A"/>
    <w:rsid w:val="00666E5E"/>
    <w:rsid w:val="00666F7B"/>
    <w:rsid w:val="0067064B"/>
    <w:rsid w:val="006725F1"/>
    <w:rsid w:val="00672A54"/>
    <w:rsid w:val="00673DD0"/>
    <w:rsid w:val="00675106"/>
    <w:rsid w:val="00675C6F"/>
    <w:rsid w:val="00676405"/>
    <w:rsid w:val="00676A51"/>
    <w:rsid w:val="00677967"/>
    <w:rsid w:val="006803D1"/>
    <w:rsid w:val="00680810"/>
    <w:rsid w:val="00680E04"/>
    <w:rsid w:val="00681432"/>
    <w:rsid w:val="0068174C"/>
    <w:rsid w:val="00681D3A"/>
    <w:rsid w:val="00683C8F"/>
    <w:rsid w:val="00686E0A"/>
    <w:rsid w:val="0068751B"/>
    <w:rsid w:val="00690679"/>
    <w:rsid w:val="00691F73"/>
    <w:rsid w:val="00693301"/>
    <w:rsid w:val="0069381C"/>
    <w:rsid w:val="00695B45"/>
    <w:rsid w:val="00697365"/>
    <w:rsid w:val="006A0C6D"/>
    <w:rsid w:val="006A0FF7"/>
    <w:rsid w:val="006A171D"/>
    <w:rsid w:val="006A1E75"/>
    <w:rsid w:val="006A3A1F"/>
    <w:rsid w:val="006B2A35"/>
    <w:rsid w:val="006B3E93"/>
    <w:rsid w:val="006B50E4"/>
    <w:rsid w:val="006B61D1"/>
    <w:rsid w:val="006B66C0"/>
    <w:rsid w:val="006C15D4"/>
    <w:rsid w:val="006C2BA6"/>
    <w:rsid w:val="006C2D96"/>
    <w:rsid w:val="006C30A3"/>
    <w:rsid w:val="006C3337"/>
    <w:rsid w:val="006C36DC"/>
    <w:rsid w:val="006C528D"/>
    <w:rsid w:val="006C56AD"/>
    <w:rsid w:val="006C6686"/>
    <w:rsid w:val="006C66AD"/>
    <w:rsid w:val="006C77AE"/>
    <w:rsid w:val="006D00A6"/>
    <w:rsid w:val="006D035D"/>
    <w:rsid w:val="006D323D"/>
    <w:rsid w:val="006D3527"/>
    <w:rsid w:val="006D39FC"/>
    <w:rsid w:val="006D501D"/>
    <w:rsid w:val="006D56CA"/>
    <w:rsid w:val="006D60EB"/>
    <w:rsid w:val="006D6369"/>
    <w:rsid w:val="006E0B77"/>
    <w:rsid w:val="006E1269"/>
    <w:rsid w:val="006E16DB"/>
    <w:rsid w:val="006E3EFA"/>
    <w:rsid w:val="006E64D8"/>
    <w:rsid w:val="006E7433"/>
    <w:rsid w:val="006E761A"/>
    <w:rsid w:val="006F1F4F"/>
    <w:rsid w:val="006F210E"/>
    <w:rsid w:val="006F3CBF"/>
    <w:rsid w:val="006F3D51"/>
    <w:rsid w:val="006F4D7A"/>
    <w:rsid w:val="006F5318"/>
    <w:rsid w:val="006F5C08"/>
    <w:rsid w:val="007004C4"/>
    <w:rsid w:val="007006C8"/>
    <w:rsid w:val="00700A25"/>
    <w:rsid w:val="007010F0"/>
    <w:rsid w:val="0070295E"/>
    <w:rsid w:val="00704ACA"/>
    <w:rsid w:val="007050AB"/>
    <w:rsid w:val="007054C2"/>
    <w:rsid w:val="0070694A"/>
    <w:rsid w:val="00707E91"/>
    <w:rsid w:val="00710175"/>
    <w:rsid w:val="00710CCC"/>
    <w:rsid w:val="00711445"/>
    <w:rsid w:val="007117E4"/>
    <w:rsid w:val="0071282F"/>
    <w:rsid w:val="007128CC"/>
    <w:rsid w:val="00712D8A"/>
    <w:rsid w:val="00714E95"/>
    <w:rsid w:val="007163AC"/>
    <w:rsid w:val="00717359"/>
    <w:rsid w:val="007205E9"/>
    <w:rsid w:val="00724225"/>
    <w:rsid w:val="0072609D"/>
    <w:rsid w:val="00726491"/>
    <w:rsid w:val="007275C8"/>
    <w:rsid w:val="00730AB5"/>
    <w:rsid w:val="007323A0"/>
    <w:rsid w:val="00733153"/>
    <w:rsid w:val="0073454A"/>
    <w:rsid w:val="007349F2"/>
    <w:rsid w:val="00735FFD"/>
    <w:rsid w:val="0073688E"/>
    <w:rsid w:val="00741DBF"/>
    <w:rsid w:val="007422D3"/>
    <w:rsid w:val="00744A45"/>
    <w:rsid w:val="007463A0"/>
    <w:rsid w:val="00747970"/>
    <w:rsid w:val="007518EC"/>
    <w:rsid w:val="00751C0E"/>
    <w:rsid w:val="00752581"/>
    <w:rsid w:val="007527F7"/>
    <w:rsid w:val="00752895"/>
    <w:rsid w:val="00752C51"/>
    <w:rsid w:val="00752E02"/>
    <w:rsid w:val="0075315E"/>
    <w:rsid w:val="0075427C"/>
    <w:rsid w:val="007542BE"/>
    <w:rsid w:val="007545A4"/>
    <w:rsid w:val="0075520C"/>
    <w:rsid w:val="00755494"/>
    <w:rsid w:val="00755F48"/>
    <w:rsid w:val="007569D2"/>
    <w:rsid w:val="00756CBA"/>
    <w:rsid w:val="00757ABF"/>
    <w:rsid w:val="00762C63"/>
    <w:rsid w:val="00764AC9"/>
    <w:rsid w:val="00766C1C"/>
    <w:rsid w:val="0077071C"/>
    <w:rsid w:val="00770E3B"/>
    <w:rsid w:val="0077224C"/>
    <w:rsid w:val="007734C4"/>
    <w:rsid w:val="00773FA0"/>
    <w:rsid w:val="00774EB5"/>
    <w:rsid w:val="00776C9A"/>
    <w:rsid w:val="00776D24"/>
    <w:rsid w:val="007773A9"/>
    <w:rsid w:val="007802D7"/>
    <w:rsid w:val="00780ABA"/>
    <w:rsid w:val="00780E14"/>
    <w:rsid w:val="00782C41"/>
    <w:rsid w:val="00783AEB"/>
    <w:rsid w:val="007845FF"/>
    <w:rsid w:val="00784C09"/>
    <w:rsid w:val="007852C0"/>
    <w:rsid w:val="0078579F"/>
    <w:rsid w:val="00787CAE"/>
    <w:rsid w:val="00793A04"/>
    <w:rsid w:val="00793BF6"/>
    <w:rsid w:val="007946E9"/>
    <w:rsid w:val="00794AFF"/>
    <w:rsid w:val="00794E28"/>
    <w:rsid w:val="00794EFB"/>
    <w:rsid w:val="007954E8"/>
    <w:rsid w:val="007A14A8"/>
    <w:rsid w:val="007A1D35"/>
    <w:rsid w:val="007A4889"/>
    <w:rsid w:val="007A6F13"/>
    <w:rsid w:val="007A7194"/>
    <w:rsid w:val="007B0C4C"/>
    <w:rsid w:val="007B0DEC"/>
    <w:rsid w:val="007B1906"/>
    <w:rsid w:val="007B2D5D"/>
    <w:rsid w:val="007B3A2A"/>
    <w:rsid w:val="007B3E47"/>
    <w:rsid w:val="007B5C0D"/>
    <w:rsid w:val="007B6AD5"/>
    <w:rsid w:val="007B7A9B"/>
    <w:rsid w:val="007B7DAB"/>
    <w:rsid w:val="007C0846"/>
    <w:rsid w:val="007C1300"/>
    <w:rsid w:val="007C2687"/>
    <w:rsid w:val="007C3007"/>
    <w:rsid w:val="007C3649"/>
    <w:rsid w:val="007C42A0"/>
    <w:rsid w:val="007C4C6B"/>
    <w:rsid w:val="007C5568"/>
    <w:rsid w:val="007C5FDE"/>
    <w:rsid w:val="007C6B04"/>
    <w:rsid w:val="007C6B45"/>
    <w:rsid w:val="007D0A41"/>
    <w:rsid w:val="007D37A9"/>
    <w:rsid w:val="007D4EE0"/>
    <w:rsid w:val="007D513F"/>
    <w:rsid w:val="007E008A"/>
    <w:rsid w:val="007E081E"/>
    <w:rsid w:val="007E1B0A"/>
    <w:rsid w:val="007E21E4"/>
    <w:rsid w:val="007E34FC"/>
    <w:rsid w:val="007E4EA1"/>
    <w:rsid w:val="007F0DC2"/>
    <w:rsid w:val="007F3145"/>
    <w:rsid w:val="007F3494"/>
    <w:rsid w:val="007F3D7B"/>
    <w:rsid w:val="007F4E08"/>
    <w:rsid w:val="007F542B"/>
    <w:rsid w:val="007F560E"/>
    <w:rsid w:val="007F6A70"/>
    <w:rsid w:val="00802CB0"/>
    <w:rsid w:val="00803183"/>
    <w:rsid w:val="008052E3"/>
    <w:rsid w:val="00805D61"/>
    <w:rsid w:val="00806D57"/>
    <w:rsid w:val="00806DF6"/>
    <w:rsid w:val="00807A83"/>
    <w:rsid w:val="00807B49"/>
    <w:rsid w:val="00810376"/>
    <w:rsid w:val="008116A4"/>
    <w:rsid w:val="00812950"/>
    <w:rsid w:val="00813E87"/>
    <w:rsid w:val="00814F54"/>
    <w:rsid w:val="008162DD"/>
    <w:rsid w:val="008210BF"/>
    <w:rsid w:val="00823C72"/>
    <w:rsid w:val="0082616B"/>
    <w:rsid w:val="008267AB"/>
    <w:rsid w:val="008276E3"/>
    <w:rsid w:val="008308AA"/>
    <w:rsid w:val="008315D7"/>
    <w:rsid w:val="008318BB"/>
    <w:rsid w:val="00834F6D"/>
    <w:rsid w:val="0083660C"/>
    <w:rsid w:val="00837EEC"/>
    <w:rsid w:val="0084001E"/>
    <w:rsid w:val="008405A1"/>
    <w:rsid w:val="00840806"/>
    <w:rsid w:val="00840B94"/>
    <w:rsid w:val="00841B9A"/>
    <w:rsid w:val="00842C10"/>
    <w:rsid w:val="00842E9F"/>
    <w:rsid w:val="008439D7"/>
    <w:rsid w:val="00843BEA"/>
    <w:rsid w:val="00844D8D"/>
    <w:rsid w:val="00845E6D"/>
    <w:rsid w:val="00846478"/>
    <w:rsid w:val="00851FB7"/>
    <w:rsid w:val="0085620B"/>
    <w:rsid w:val="00856967"/>
    <w:rsid w:val="0085721A"/>
    <w:rsid w:val="00857BB7"/>
    <w:rsid w:val="008613DF"/>
    <w:rsid w:val="008615C2"/>
    <w:rsid w:val="00861F11"/>
    <w:rsid w:val="00862415"/>
    <w:rsid w:val="008638F6"/>
    <w:rsid w:val="0086428D"/>
    <w:rsid w:val="00871199"/>
    <w:rsid w:val="00871511"/>
    <w:rsid w:val="00871B0C"/>
    <w:rsid w:val="0087208F"/>
    <w:rsid w:val="00872855"/>
    <w:rsid w:val="008741DA"/>
    <w:rsid w:val="008755B9"/>
    <w:rsid w:val="00875601"/>
    <w:rsid w:val="00876C64"/>
    <w:rsid w:val="008771BC"/>
    <w:rsid w:val="008778C6"/>
    <w:rsid w:val="00877BF7"/>
    <w:rsid w:val="0088029A"/>
    <w:rsid w:val="00881578"/>
    <w:rsid w:val="00881D01"/>
    <w:rsid w:val="00881E6E"/>
    <w:rsid w:val="00882CC3"/>
    <w:rsid w:val="00883AB3"/>
    <w:rsid w:val="00884916"/>
    <w:rsid w:val="008855CB"/>
    <w:rsid w:val="008868AB"/>
    <w:rsid w:val="00892778"/>
    <w:rsid w:val="00892CB4"/>
    <w:rsid w:val="008932C7"/>
    <w:rsid w:val="008937F7"/>
    <w:rsid w:val="00893F86"/>
    <w:rsid w:val="00894250"/>
    <w:rsid w:val="00894A01"/>
    <w:rsid w:val="008953E0"/>
    <w:rsid w:val="0089789F"/>
    <w:rsid w:val="008A125B"/>
    <w:rsid w:val="008A138E"/>
    <w:rsid w:val="008A1FCA"/>
    <w:rsid w:val="008A25FC"/>
    <w:rsid w:val="008A2611"/>
    <w:rsid w:val="008A2E03"/>
    <w:rsid w:val="008A33B4"/>
    <w:rsid w:val="008A5FC5"/>
    <w:rsid w:val="008A75D7"/>
    <w:rsid w:val="008A7821"/>
    <w:rsid w:val="008B0002"/>
    <w:rsid w:val="008B117F"/>
    <w:rsid w:val="008B2374"/>
    <w:rsid w:val="008B342C"/>
    <w:rsid w:val="008B46AF"/>
    <w:rsid w:val="008B4C3E"/>
    <w:rsid w:val="008B70CA"/>
    <w:rsid w:val="008B7152"/>
    <w:rsid w:val="008C0939"/>
    <w:rsid w:val="008C096F"/>
    <w:rsid w:val="008C212D"/>
    <w:rsid w:val="008C2A03"/>
    <w:rsid w:val="008C2AC5"/>
    <w:rsid w:val="008C3858"/>
    <w:rsid w:val="008C3E8A"/>
    <w:rsid w:val="008C4610"/>
    <w:rsid w:val="008C4898"/>
    <w:rsid w:val="008C4CBB"/>
    <w:rsid w:val="008C5317"/>
    <w:rsid w:val="008C57BB"/>
    <w:rsid w:val="008C5C66"/>
    <w:rsid w:val="008C5ECC"/>
    <w:rsid w:val="008C60BE"/>
    <w:rsid w:val="008C7017"/>
    <w:rsid w:val="008C7A99"/>
    <w:rsid w:val="008C7F05"/>
    <w:rsid w:val="008D057E"/>
    <w:rsid w:val="008D0D83"/>
    <w:rsid w:val="008D0E8F"/>
    <w:rsid w:val="008D0EFB"/>
    <w:rsid w:val="008D1D9F"/>
    <w:rsid w:val="008D288A"/>
    <w:rsid w:val="008D2D45"/>
    <w:rsid w:val="008D552D"/>
    <w:rsid w:val="008D573D"/>
    <w:rsid w:val="008D5CF1"/>
    <w:rsid w:val="008D665A"/>
    <w:rsid w:val="008D69DC"/>
    <w:rsid w:val="008E0196"/>
    <w:rsid w:val="008E0310"/>
    <w:rsid w:val="008E0814"/>
    <w:rsid w:val="008E4DE9"/>
    <w:rsid w:val="008E59F4"/>
    <w:rsid w:val="008F0186"/>
    <w:rsid w:val="008F0450"/>
    <w:rsid w:val="008F11EE"/>
    <w:rsid w:val="008F1569"/>
    <w:rsid w:val="008F2CCF"/>
    <w:rsid w:val="008F36B7"/>
    <w:rsid w:val="008F3E36"/>
    <w:rsid w:val="008F3F0C"/>
    <w:rsid w:val="008F45F0"/>
    <w:rsid w:val="008F59C6"/>
    <w:rsid w:val="008F6B39"/>
    <w:rsid w:val="008F72D9"/>
    <w:rsid w:val="00900B48"/>
    <w:rsid w:val="00901EC2"/>
    <w:rsid w:val="00902DBA"/>
    <w:rsid w:val="009045B8"/>
    <w:rsid w:val="009047B7"/>
    <w:rsid w:val="0090515F"/>
    <w:rsid w:val="009051D4"/>
    <w:rsid w:val="009052F5"/>
    <w:rsid w:val="00906E91"/>
    <w:rsid w:val="009072C5"/>
    <w:rsid w:val="00911408"/>
    <w:rsid w:val="00911853"/>
    <w:rsid w:val="00912B68"/>
    <w:rsid w:val="009146FD"/>
    <w:rsid w:val="00914844"/>
    <w:rsid w:val="00916E7F"/>
    <w:rsid w:val="00917027"/>
    <w:rsid w:val="009176DA"/>
    <w:rsid w:val="009206CD"/>
    <w:rsid w:val="009222C9"/>
    <w:rsid w:val="009229D1"/>
    <w:rsid w:val="009234DC"/>
    <w:rsid w:val="00923843"/>
    <w:rsid w:val="0092536D"/>
    <w:rsid w:val="0093112E"/>
    <w:rsid w:val="0093670F"/>
    <w:rsid w:val="0093753E"/>
    <w:rsid w:val="00937BAC"/>
    <w:rsid w:val="009408D6"/>
    <w:rsid w:val="0094314E"/>
    <w:rsid w:val="009436E5"/>
    <w:rsid w:val="00943970"/>
    <w:rsid w:val="00943BA5"/>
    <w:rsid w:val="009461D0"/>
    <w:rsid w:val="009462E3"/>
    <w:rsid w:val="00946A9A"/>
    <w:rsid w:val="00951F25"/>
    <w:rsid w:val="0095429B"/>
    <w:rsid w:val="0095605B"/>
    <w:rsid w:val="00960D21"/>
    <w:rsid w:val="009629ED"/>
    <w:rsid w:val="00963AAA"/>
    <w:rsid w:val="00964382"/>
    <w:rsid w:val="00964FD8"/>
    <w:rsid w:val="00965255"/>
    <w:rsid w:val="00965BC9"/>
    <w:rsid w:val="00970DBC"/>
    <w:rsid w:val="009721B7"/>
    <w:rsid w:val="009736F2"/>
    <w:rsid w:val="00974106"/>
    <w:rsid w:val="009753AD"/>
    <w:rsid w:val="00976FA5"/>
    <w:rsid w:val="009804ED"/>
    <w:rsid w:val="009809F9"/>
    <w:rsid w:val="0098331E"/>
    <w:rsid w:val="00983CE7"/>
    <w:rsid w:val="009859D5"/>
    <w:rsid w:val="00987291"/>
    <w:rsid w:val="00987DB9"/>
    <w:rsid w:val="009906F9"/>
    <w:rsid w:val="00990D5B"/>
    <w:rsid w:val="00991000"/>
    <w:rsid w:val="009911D1"/>
    <w:rsid w:val="00995208"/>
    <w:rsid w:val="009958EA"/>
    <w:rsid w:val="00996B3C"/>
    <w:rsid w:val="00997870"/>
    <w:rsid w:val="009A0B65"/>
    <w:rsid w:val="009A0BBF"/>
    <w:rsid w:val="009A25D2"/>
    <w:rsid w:val="009A29EB"/>
    <w:rsid w:val="009A2D16"/>
    <w:rsid w:val="009A32BA"/>
    <w:rsid w:val="009A37E9"/>
    <w:rsid w:val="009A4477"/>
    <w:rsid w:val="009A6812"/>
    <w:rsid w:val="009B0DF7"/>
    <w:rsid w:val="009B24E2"/>
    <w:rsid w:val="009B2889"/>
    <w:rsid w:val="009B3692"/>
    <w:rsid w:val="009B4A6A"/>
    <w:rsid w:val="009B4AA5"/>
    <w:rsid w:val="009B7A9F"/>
    <w:rsid w:val="009C1899"/>
    <w:rsid w:val="009C1C18"/>
    <w:rsid w:val="009C222F"/>
    <w:rsid w:val="009C2804"/>
    <w:rsid w:val="009C4F08"/>
    <w:rsid w:val="009C6562"/>
    <w:rsid w:val="009C68B0"/>
    <w:rsid w:val="009D01CA"/>
    <w:rsid w:val="009D0E36"/>
    <w:rsid w:val="009D2320"/>
    <w:rsid w:val="009D262A"/>
    <w:rsid w:val="009D3ACB"/>
    <w:rsid w:val="009D6D93"/>
    <w:rsid w:val="009E3DD5"/>
    <w:rsid w:val="009E44E5"/>
    <w:rsid w:val="009E5737"/>
    <w:rsid w:val="009E5DA4"/>
    <w:rsid w:val="009E71C0"/>
    <w:rsid w:val="009F0996"/>
    <w:rsid w:val="009F0A27"/>
    <w:rsid w:val="009F4A41"/>
    <w:rsid w:val="009F6B3F"/>
    <w:rsid w:val="00A00F3F"/>
    <w:rsid w:val="00A0376B"/>
    <w:rsid w:val="00A03D2C"/>
    <w:rsid w:val="00A04F9E"/>
    <w:rsid w:val="00A056E3"/>
    <w:rsid w:val="00A05D8B"/>
    <w:rsid w:val="00A0718D"/>
    <w:rsid w:val="00A077CB"/>
    <w:rsid w:val="00A11484"/>
    <w:rsid w:val="00A12BAB"/>
    <w:rsid w:val="00A14A26"/>
    <w:rsid w:val="00A159F1"/>
    <w:rsid w:val="00A161E1"/>
    <w:rsid w:val="00A16F3B"/>
    <w:rsid w:val="00A22931"/>
    <w:rsid w:val="00A236C5"/>
    <w:rsid w:val="00A23A73"/>
    <w:rsid w:val="00A2487E"/>
    <w:rsid w:val="00A24AA7"/>
    <w:rsid w:val="00A2601A"/>
    <w:rsid w:val="00A2687D"/>
    <w:rsid w:val="00A26B50"/>
    <w:rsid w:val="00A27977"/>
    <w:rsid w:val="00A319EC"/>
    <w:rsid w:val="00A32175"/>
    <w:rsid w:val="00A323EC"/>
    <w:rsid w:val="00A35DDD"/>
    <w:rsid w:val="00A36AC8"/>
    <w:rsid w:val="00A3735C"/>
    <w:rsid w:val="00A42361"/>
    <w:rsid w:val="00A43BBC"/>
    <w:rsid w:val="00A44C20"/>
    <w:rsid w:val="00A44CAD"/>
    <w:rsid w:val="00A459AC"/>
    <w:rsid w:val="00A476DB"/>
    <w:rsid w:val="00A47BC3"/>
    <w:rsid w:val="00A505D4"/>
    <w:rsid w:val="00A50D86"/>
    <w:rsid w:val="00A52A59"/>
    <w:rsid w:val="00A53038"/>
    <w:rsid w:val="00A53834"/>
    <w:rsid w:val="00A54976"/>
    <w:rsid w:val="00A55E4A"/>
    <w:rsid w:val="00A56D3E"/>
    <w:rsid w:val="00A606E9"/>
    <w:rsid w:val="00A615EC"/>
    <w:rsid w:val="00A64840"/>
    <w:rsid w:val="00A65C5F"/>
    <w:rsid w:val="00A66FDF"/>
    <w:rsid w:val="00A67865"/>
    <w:rsid w:val="00A70B69"/>
    <w:rsid w:val="00A743A9"/>
    <w:rsid w:val="00A748E5"/>
    <w:rsid w:val="00A80566"/>
    <w:rsid w:val="00A85294"/>
    <w:rsid w:val="00A87C1F"/>
    <w:rsid w:val="00A916B1"/>
    <w:rsid w:val="00A92119"/>
    <w:rsid w:val="00A92751"/>
    <w:rsid w:val="00A95202"/>
    <w:rsid w:val="00A95980"/>
    <w:rsid w:val="00A9645E"/>
    <w:rsid w:val="00A972BE"/>
    <w:rsid w:val="00A97EA0"/>
    <w:rsid w:val="00AA2D48"/>
    <w:rsid w:val="00AA3917"/>
    <w:rsid w:val="00AA4B97"/>
    <w:rsid w:val="00AA4F25"/>
    <w:rsid w:val="00AA6247"/>
    <w:rsid w:val="00AA74C6"/>
    <w:rsid w:val="00AA7D16"/>
    <w:rsid w:val="00AA7E5F"/>
    <w:rsid w:val="00AB1E01"/>
    <w:rsid w:val="00AB2B18"/>
    <w:rsid w:val="00AB47D7"/>
    <w:rsid w:val="00AB4ED7"/>
    <w:rsid w:val="00AB61AD"/>
    <w:rsid w:val="00AB733A"/>
    <w:rsid w:val="00AC140D"/>
    <w:rsid w:val="00AC141E"/>
    <w:rsid w:val="00AC17FD"/>
    <w:rsid w:val="00AC3AB1"/>
    <w:rsid w:val="00AC3E13"/>
    <w:rsid w:val="00AC503A"/>
    <w:rsid w:val="00AC5B58"/>
    <w:rsid w:val="00AC5CA6"/>
    <w:rsid w:val="00AC7B6C"/>
    <w:rsid w:val="00AC7E52"/>
    <w:rsid w:val="00AD1A14"/>
    <w:rsid w:val="00AD2004"/>
    <w:rsid w:val="00AD2414"/>
    <w:rsid w:val="00AD4356"/>
    <w:rsid w:val="00AD46C0"/>
    <w:rsid w:val="00AD6B16"/>
    <w:rsid w:val="00AD7F21"/>
    <w:rsid w:val="00AE0D03"/>
    <w:rsid w:val="00AE0D0A"/>
    <w:rsid w:val="00AE2616"/>
    <w:rsid w:val="00AE2E0E"/>
    <w:rsid w:val="00AE359C"/>
    <w:rsid w:val="00AE3CC6"/>
    <w:rsid w:val="00AE47C7"/>
    <w:rsid w:val="00AE4F9E"/>
    <w:rsid w:val="00AE51D4"/>
    <w:rsid w:val="00AE56C2"/>
    <w:rsid w:val="00AE5A2C"/>
    <w:rsid w:val="00AE5CE6"/>
    <w:rsid w:val="00AE7D05"/>
    <w:rsid w:val="00AF0053"/>
    <w:rsid w:val="00AF0AAE"/>
    <w:rsid w:val="00AF1470"/>
    <w:rsid w:val="00AF2052"/>
    <w:rsid w:val="00AF2CDA"/>
    <w:rsid w:val="00AF4261"/>
    <w:rsid w:val="00AF4DBE"/>
    <w:rsid w:val="00AF7651"/>
    <w:rsid w:val="00B0027E"/>
    <w:rsid w:val="00B0227D"/>
    <w:rsid w:val="00B042C2"/>
    <w:rsid w:val="00B04C8E"/>
    <w:rsid w:val="00B0514D"/>
    <w:rsid w:val="00B05D78"/>
    <w:rsid w:val="00B05D92"/>
    <w:rsid w:val="00B10044"/>
    <w:rsid w:val="00B1166C"/>
    <w:rsid w:val="00B11CAD"/>
    <w:rsid w:val="00B11E98"/>
    <w:rsid w:val="00B12B0E"/>
    <w:rsid w:val="00B13670"/>
    <w:rsid w:val="00B14674"/>
    <w:rsid w:val="00B14AFA"/>
    <w:rsid w:val="00B14D56"/>
    <w:rsid w:val="00B14E17"/>
    <w:rsid w:val="00B16C71"/>
    <w:rsid w:val="00B17AE9"/>
    <w:rsid w:val="00B17D4D"/>
    <w:rsid w:val="00B17ED5"/>
    <w:rsid w:val="00B2278A"/>
    <w:rsid w:val="00B22F7F"/>
    <w:rsid w:val="00B23C15"/>
    <w:rsid w:val="00B248F5"/>
    <w:rsid w:val="00B24DA8"/>
    <w:rsid w:val="00B265B5"/>
    <w:rsid w:val="00B27062"/>
    <w:rsid w:val="00B279B6"/>
    <w:rsid w:val="00B30190"/>
    <w:rsid w:val="00B310D7"/>
    <w:rsid w:val="00B313EC"/>
    <w:rsid w:val="00B32AAA"/>
    <w:rsid w:val="00B34E36"/>
    <w:rsid w:val="00B35B2F"/>
    <w:rsid w:val="00B372F3"/>
    <w:rsid w:val="00B37FAF"/>
    <w:rsid w:val="00B40133"/>
    <w:rsid w:val="00B41283"/>
    <w:rsid w:val="00B4165C"/>
    <w:rsid w:val="00B41F11"/>
    <w:rsid w:val="00B42E58"/>
    <w:rsid w:val="00B431E8"/>
    <w:rsid w:val="00B43685"/>
    <w:rsid w:val="00B44A4C"/>
    <w:rsid w:val="00B45D1C"/>
    <w:rsid w:val="00B46BD4"/>
    <w:rsid w:val="00B4762F"/>
    <w:rsid w:val="00B525A1"/>
    <w:rsid w:val="00B52796"/>
    <w:rsid w:val="00B53F80"/>
    <w:rsid w:val="00B54834"/>
    <w:rsid w:val="00B54F92"/>
    <w:rsid w:val="00B55CBA"/>
    <w:rsid w:val="00B5664E"/>
    <w:rsid w:val="00B574DA"/>
    <w:rsid w:val="00B6027A"/>
    <w:rsid w:val="00B606A7"/>
    <w:rsid w:val="00B64B14"/>
    <w:rsid w:val="00B65662"/>
    <w:rsid w:val="00B66523"/>
    <w:rsid w:val="00B66FEA"/>
    <w:rsid w:val="00B67880"/>
    <w:rsid w:val="00B67D86"/>
    <w:rsid w:val="00B70724"/>
    <w:rsid w:val="00B70E85"/>
    <w:rsid w:val="00B73F96"/>
    <w:rsid w:val="00B75097"/>
    <w:rsid w:val="00B7667D"/>
    <w:rsid w:val="00B772B5"/>
    <w:rsid w:val="00B7765C"/>
    <w:rsid w:val="00B8461C"/>
    <w:rsid w:val="00B85417"/>
    <w:rsid w:val="00B86AF1"/>
    <w:rsid w:val="00B87D59"/>
    <w:rsid w:val="00B87F2C"/>
    <w:rsid w:val="00B92843"/>
    <w:rsid w:val="00B932D4"/>
    <w:rsid w:val="00B93399"/>
    <w:rsid w:val="00B937BE"/>
    <w:rsid w:val="00B93DE9"/>
    <w:rsid w:val="00B95300"/>
    <w:rsid w:val="00B95993"/>
    <w:rsid w:val="00B97539"/>
    <w:rsid w:val="00B97E48"/>
    <w:rsid w:val="00BA0B53"/>
    <w:rsid w:val="00BA2176"/>
    <w:rsid w:val="00BA2AD6"/>
    <w:rsid w:val="00BA373C"/>
    <w:rsid w:val="00BA4582"/>
    <w:rsid w:val="00BA4C87"/>
    <w:rsid w:val="00BB06AE"/>
    <w:rsid w:val="00BB2F20"/>
    <w:rsid w:val="00BB3508"/>
    <w:rsid w:val="00BB4CCA"/>
    <w:rsid w:val="00BB5802"/>
    <w:rsid w:val="00BB71AB"/>
    <w:rsid w:val="00BC16E6"/>
    <w:rsid w:val="00BC197F"/>
    <w:rsid w:val="00BC2EF3"/>
    <w:rsid w:val="00BC6058"/>
    <w:rsid w:val="00BC6613"/>
    <w:rsid w:val="00BC7C5A"/>
    <w:rsid w:val="00BD2943"/>
    <w:rsid w:val="00BD2DF3"/>
    <w:rsid w:val="00BD3B13"/>
    <w:rsid w:val="00BD3F8A"/>
    <w:rsid w:val="00BD45C4"/>
    <w:rsid w:val="00BD64EF"/>
    <w:rsid w:val="00BD6F12"/>
    <w:rsid w:val="00BE05F1"/>
    <w:rsid w:val="00BE11A1"/>
    <w:rsid w:val="00BE378B"/>
    <w:rsid w:val="00BE475D"/>
    <w:rsid w:val="00BE5922"/>
    <w:rsid w:val="00BE5A44"/>
    <w:rsid w:val="00BF1D9E"/>
    <w:rsid w:val="00BF39D2"/>
    <w:rsid w:val="00BF3C74"/>
    <w:rsid w:val="00BF662B"/>
    <w:rsid w:val="00C00C46"/>
    <w:rsid w:val="00C02EE0"/>
    <w:rsid w:val="00C06860"/>
    <w:rsid w:val="00C06EBD"/>
    <w:rsid w:val="00C0730A"/>
    <w:rsid w:val="00C07617"/>
    <w:rsid w:val="00C11049"/>
    <w:rsid w:val="00C118A0"/>
    <w:rsid w:val="00C1415F"/>
    <w:rsid w:val="00C16150"/>
    <w:rsid w:val="00C16FE0"/>
    <w:rsid w:val="00C17C22"/>
    <w:rsid w:val="00C217D5"/>
    <w:rsid w:val="00C21F1B"/>
    <w:rsid w:val="00C227E4"/>
    <w:rsid w:val="00C24D7A"/>
    <w:rsid w:val="00C27197"/>
    <w:rsid w:val="00C271F3"/>
    <w:rsid w:val="00C27EEA"/>
    <w:rsid w:val="00C3139E"/>
    <w:rsid w:val="00C31A66"/>
    <w:rsid w:val="00C3367B"/>
    <w:rsid w:val="00C34017"/>
    <w:rsid w:val="00C3467D"/>
    <w:rsid w:val="00C36B03"/>
    <w:rsid w:val="00C373B6"/>
    <w:rsid w:val="00C40C8D"/>
    <w:rsid w:val="00C42670"/>
    <w:rsid w:val="00C42D07"/>
    <w:rsid w:val="00C430CD"/>
    <w:rsid w:val="00C4326D"/>
    <w:rsid w:val="00C45EC5"/>
    <w:rsid w:val="00C46323"/>
    <w:rsid w:val="00C503BB"/>
    <w:rsid w:val="00C50D8F"/>
    <w:rsid w:val="00C51C43"/>
    <w:rsid w:val="00C525F9"/>
    <w:rsid w:val="00C52D8A"/>
    <w:rsid w:val="00C549EB"/>
    <w:rsid w:val="00C5561E"/>
    <w:rsid w:val="00C57836"/>
    <w:rsid w:val="00C57AA6"/>
    <w:rsid w:val="00C61700"/>
    <w:rsid w:val="00C66775"/>
    <w:rsid w:val="00C667D4"/>
    <w:rsid w:val="00C701CF"/>
    <w:rsid w:val="00C72F9D"/>
    <w:rsid w:val="00C731E8"/>
    <w:rsid w:val="00C73404"/>
    <w:rsid w:val="00C7633E"/>
    <w:rsid w:val="00C76398"/>
    <w:rsid w:val="00C76869"/>
    <w:rsid w:val="00C7747E"/>
    <w:rsid w:val="00C7781B"/>
    <w:rsid w:val="00C8050C"/>
    <w:rsid w:val="00C80F48"/>
    <w:rsid w:val="00C8217A"/>
    <w:rsid w:val="00C836CB"/>
    <w:rsid w:val="00C83DEE"/>
    <w:rsid w:val="00C8445F"/>
    <w:rsid w:val="00C854DA"/>
    <w:rsid w:val="00C872FA"/>
    <w:rsid w:val="00C879D3"/>
    <w:rsid w:val="00C903C9"/>
    <w:rsid w:val="00C91517"/>
    <w:rsid w:val="00C91659"/>
    <w:rsid w:val="00C91D90"/>
    <w:rsid w:val="00C92801"/>
    <w:rsid w:val="00C931CB"/>
    <w:rsid w:val="00C95D79"/>
    <w:rsid w:val="00C95DAC"/>
    <w:rsid w:val="00CA0011"/>
    <w:rsid w:val="00CA13FD"/>
    <w:rsid w:val="00CA14AB"/>
    <w:rsid w:val="00CA205E"/>
    <w:rsid w:val="00CA2984"/>
    <w:rsid w:val="00CA2C11"/>
    <w:rsid w:val="00CA3490"/>
    <w:rsid w:val="00CA3AE5"/>
    <w:rsid w:val="00CB1E5B"/>
    <w:rsid w:val="00CB2CDD"/>
    <w:rsid w:val="00CB3C27"/>
    <w:rsid w:val="00CB4118"/>
    <w:rsid w:val="00CC176B"/>
    <w:rsid w:val="00CC1EBC"/>
    <w:rsid w:val="00CC2962"/>
    <w:rsid w:val="00CC7A77"/>
    <w:rsid w:val="00CD00B7"/>
    <w:rsid w:val="00CD1230"/>
    <w:rsid w:val="00CD14AF"/>
    <w:rsid w:val="00CD23C4"/>
    <w:rsid w:val="00CD2FC4"/>
    <w:rsid w:val="00CD34D0"/>
    <w:rsid w:val="00CD4604"/>
    <w:rsid w:val="00CD5CFB"/>
    <w:rsid w:val="00CD7743"/>
    <w:rsid w:val="00CD7DCC"/>
    <w:rsid w:val="00CE153D"/>
    <w:rsid w:val="00CE17D3"/>
    <w:rsid w:val="00CE2DD1"/>
    <w:rsid w:val="00CE337D"/>
    <w:rsid w:val="00CE38DE"/>
    <w:rsid w:val="00CE4C0A"/>
    <w:rsid w:val="00CE5EC5"/>
    <w:rsid w:val="00CE6151"/>
    <w:rsid w:val="00CE63F0"/>
    <w:rsid w:val="00CE7529"/>
    <w:rsid w:val="00CE7FEE"/>
    <w:rsid w:val="00CF0108"/>
    <w:rsid w:val="00CF03BA"/>
    <w:rsid w:val="00CF1216"/>
    <w:rsid w:val="00CF2739"/>
    <w:rsid w:val="00CF27C9"/>
    <w:rsid w:val="00CF29C2"/>
    <w:rsid w:val="00CF29C9"/>
    <w:rsid w:val="00CF3CD7"/>
    <w:rsid w:val="00CF65A2"/>
    <w:rsid w:val="00CF73B4"/>
    <w:rsid w:val="00CF7F9A"/>
    <w:rsid w:val="00D00118"/>
    <w:rsid w:val="00D011B1"/>
    <w:rsid w:val="00D11240"/>
    <w:rsid w:val="00D11766"/>
    <w:rsid w:val="00D11AD5"/>
    <w:rsid w:val="00D1206D"/>
    <w:rsid w:val="00D1232A"/>
    <w:rsid w:val="00D12382"/>
    <w:rsid w:val="00D12924"/>
    <w:rsid w:val="00D12972"/>
    <w:rsid w:val="00D1477C"/>
    <w:rsid w:val="00D16E7C"/>
    <w:rsid w:val="00D1710F"/>
    <w:rsid w:val="00D20212"/>
    <w:rsid w:val="00D20AF3"/>
    <w:rsid w:val="00D21704"/>
    <w:rsid w:val="00D24002"/>
    <w:rsid w:val="00D263A4"/>
    <w:rsid w:val="00D27792"/>
    <w:rsid w:val="00D32CF0"/>
    <w:rsid w:val="00D33BF9"/>
    <w:rsid w:val="00D351C0"/>
    <w:rsid w:val="00D3768C"/>
    <w:rsid w:val="00D400AA"/>
    <w:rsid w:val="00D40D80"/>
    <w:rsid w:val="00D438B1"/>
    <w:rsid w:val="00D43D62"/>
    <w:rsid w:val="00D43F4E"/>
    <w:rsid w:val="00D447BB"/>
    <w:rsid w:val="00D464EC"/>
    <w:rsid w:val="00D47CB9"/>
    <w:rsid w:val="00D511A4"/>
    <w:rsid w:val="00D5139A"/>
    <w:rsid w:val="00D51715"/>
    <w:rsid w:val="00D52272"/>
    <w:rsid w:val="00D5260B"/>
    <w:rsid w:val="00D52A1C"/>
    <w:rsid w:val="00D52FCF"/>
    <w:rsid w:val="00D53314"/>
    <w:rsid w:val="00D54E1B"/>
    <w:rsid w:val="00D55563"/>
    <w:rsid w:val="00D56DC5"/>
    <w:rsid w:val="00D57E4D"/>
    <w:rsid w:val="00D6183F"/>
    <w:rsid w:val="00D61CE5"/>
    <w:rsid w:val="00D63A76"/>
    <w:rsid w:val="00D64680"/>
    <w:rsid w:val="00D65A09"/>
    <w:rsid w:val="00D6678F"/>
    <w:rsid w:val="00D66957"/>
    <w:rsid w:val="00D671A1"/>
    <w:rsid w:val="00D71453"/>
    <w:rsid w:val="00D7288E"/>
    <w:rsid w:val="00D73EA6"/>
    <w:rsid w:val="00D75E35"/>
    <w:rsid w:val="00D768B6"/>
    <w:rsid w:val="00D80351"/>
    <w:rsid w:val="00D80EED"/>
    <w:rsid w:val="00D80FFA"/>
    <w:rsid w:val="00D827CC"/>
    <w:rsid w:val="00D85C72"/>
    <w:rsid w:val="00D864C2"/>
    <w:rsid w:val="00D87197"/>
    <w:rsid w:val="00D87F45"/>
    <w:rsid w:val="00D900B1"/>
    <w:rsid w:val="00D901DC"/>
    <w:rsid w:val="00D901F4"/>
    <w:rsid w:val="00D9137D"/>
    <w:rsid w:val="00D91442"/>
    <w:rsid w:val="00D92396"/>
    <w:rsid w:val="00D9336C"/>
    <w:rsid w:val="00D94C2B"/>
    <w:rsid w:val="00D952E3"/>
    <w:rsid w:val="00D9677D"/>
    <w:rsid w:val="00DA00C6"/>
    <w:rsid w:val="00DA0F8C"/>
    <w:rsid w:val="00DA1EF9"/>
    <w:rsid w:val="00DA29B3"/>
    <w:rsid w:val="00DA325E"/>
    <w:rsid w:val="00DA385C"/>
    <w:rsid w:val="00DA3C0F"/>
    <w:rsid w:val="00DA5AE6"/>
    <w:rsid w:val="00DA6329"/>
    <w:rsid w:val="00DA641E"/>
    <w:rsid w:val="00DA73DB"/>
    <w:rsid w:val="00DA785C"/>
    <w:rsid w:val="00DB19CF"/>
    <w:rsid w:val="00DB1F12"/>
    <w:rsid w:val="00DB2829"/>
    <w:rsid w:val="00DB2935"/>
    <w:rsid w:val="00DB3108"/>
    <w:rsid w:val="00DB3344"/>
    <w:rsid w:val="00DB4E27"/>
    <w:rsid w:val="00DB4E82"/>
    <w:rsid w:val="00DB4F30"/>
    <w:rsid w:val="00DB5EA7"/>
    <w:rsid w:val="00DB5F25"/>
    <w:rsid w:val="00DB61AF"/>
    <w:rsid w:val="00DC2B91"/>
    <w:rsid w:val="00DC2C07"/>
    <w:rsid w:val="00DC2E15"/>
    <w:rsid w:val="00DC60E9"/>
    <w:rsid w:val="00DD1584"/>
    <w:rsid w:val="00DD245D"/>
    <w:rsid w:val="00DD2A2D"/>
    <w:rsid w:val="00DD30BB"/>
    <w:rsid w:val="00DD6605"/>
    <w:rsid w:val="00DE1476"/>
    <w:rsid w:val="00DE3E87"/>
    <w:rsid w:val="00DE4816"/>
    <w:rsid w:val="00DE5037"/>
    <w:rsid w:val="00DE6F8D"/>
    <w:rsid w:val="00DF2523"/>
    <w:rsid w:val="00DF2A9D"/>
    <w:rsid w:val="00DF3E74"/>
    <w:rsid w:val="00DF5535"/>
    <w:rsid w:val="00DF786B"/>
    <w:rsid w:val="00E00A64"/>
    <w:rsid w:val="00E00ECD"/>
    <w:rsid w:val="00E016FE"/>
    <w:rsid w:val="00E032F5"/>
    <w:rsid w:val="00E03DF2"/>
    <w:rsid w:val="00E03F9A"/>
    <w:rsid w:val="00E112C6"/>
    <w:rsid w:val="00E11AEA"/>
    <w:rsid w:val="00E11E1D"/>
    <w:rsid w:val="00E14A3D"/>
    <w:rsid w:val="00E152E8"/>
    <w:rsid w:val="00E16304"/>
    <w:rsid w:val="00E16B88"/>
    <w:rsid w:val="00E20995"/>
    <w:rsid w:val="00E20A62"/>
    <w:rsid w:val="00E21F3B"/>
    <w:rsid w:val="00E24D53"/>
    <w:rsid w:val="00E25575"/>
    <w:rsid w:val="00E31A27"/>
    <w:rsid w:val="00E3373B"/>
    <w:rsid w:val="00E34DB0"/>
    <w:rsid w:val="00E350BE"/>
    <w:rsid w:val="00E35663"/>
    <w:rsid w:val="00E3763E"/>
    <w:rsid w:val="00E4014E"/>
    <w:rsid w:val="00E4171D"/>
    <w:rsid w:val="00E41CAC"/>
    <w:rsid w:val="00E41EE5"/>
    <w:rsid w:val="00E42A50"/>
    <w:rsid w:val="00E43D2F"/>
    <w:rsid w:val="00E51DED"/>
    <w:rsid w:val="00E53F15"/>
    <w:rsid w:val="00E54EAB"/>
    <w:rsid w:val="00E55349"/>
    <w:rsid w:val="00E60A77"/>
    <w:rsid w:val="00E61252"/>
    <w:rsid w:val="00E63914"/>
    <w:rsid w:val="00E63C12"/>
    <w:rsid w:val="00E64414"/>
    <w:rsid w:val="00E648CB"/>
    <w:rsid w:val="00E660EA"/>
    <w:rsid w:val="00E663F8"/>
    <w:rsid w:val="00E66BD4"/>
    <w:rsid w:val="00E6731D"/>
    <w:rsid w:val="00E70105"/>
    <w:rsid w:val="00E71181"/>
    <w:rsid w:val="00E72872"/>
    <w:rsid w:val="00E7316C"/>
    <w:rsid w:val="00E7359E"/>
    <w:rsid w:val="00E73C1E"/>
    <w:rsid w:val="00E755F7"/>
    <w:rsid w:val="00E761A4"/>
    <w:rsid w:val="00E7681A"/>
    <w:rsid w:val="00E80479"/>
    <w:rsid w:val="00E81E28"/>
    <w:rsid w:val="00E827E5"/>
    <w:rsid w:val="00E841B6"/>
    <w:rsid w:val="00E84D41"/>
    <w:rsid w:val="00E850CC"/>
    <w:rsid w:val="00E85496"/>
    <w:rsid w:val="00E85C84"/>
    <w:rsid w:val="00E85C91"/>
    <w:rsid w:val="00E85DAC"/>
    <w:rsid w:val="00E87033"/>
    <w:rsid w:val="00E87B6D"/>
    <w:rsid w:val="00E91DB4"/>
    <w:rsid w:val="00E94BB2"/>
    <w:rsid w:val="00EA14FD"/>
    <w:rsid w:val="00EA2346"/>
    <w:rsid w:val="00EA2D9F"/>
    <w:rsid w:val="00EA3347"/>
    <w:rsid w:val="00EA506F"/>
    <w:rsid w:val="00EB00F2"/>
    <w:rsid w:val="00EB1199"/>
    <w:rsid w:val="00EB1A10"/>
    <w:rsid w:val="00EB2899"/>
    <w:rsid w:val="00EB3759"/>
    <w:rsid w:val="00EB4028"/>
    <w:rsid w:val="00EB47C3"/>
    <w:rsid w:val="00EB626C"/>
    <w:rsid w:val="00EB64FE"/>
    <w:rsid w:val="00EB79EC"/>
    <w:rsid w:val="00EB7BEF"/>
    <w:rsid w:val="00EC14F6"/>
    <w:rsid w:val="00EC1AEB"/>
    <w:rsid w:val="00EC1BBF"/>
    <w:rsid w:val="00EC334B"/>
    <w:rsid w:val="00EC33A3"/>
    <w:rsid w:val="00EC3D6A"/>
    <w:rsid w:val="00EC642D"/>
    <w:rsid w:val="00EC7C39"/>
    <w:rsid w:val="00ED1707"/>
    <w:rsid w:val="00ED182A"/>
    <w:rsid w:val="00ED18C2"/>
    <w:rsid w:val="00ED2CCD"/>
    <w:rsid w:val="00ED345D"/>
    <w:rsid w:val="00ED3B46"/>
    <w:rsid w:val="00ED4142"/>
    <w:rsid w:val="00ED616B"/>
    <w:rsid w:val="00ED6C1A"/>
    <w:rsid w:val="00EE0AB6"/>
    <w:rsid w:val="00EE0AC4"/>
    <w:rsid w:val="00EE3B2B"/>
    <w:rsid w:val="00EE4294"/>
    <w:rsid w:val="00EE5428"/>
    <w:rsid w:val="00EE5647"/>
    <w:rsid w:val="00EE64A8"/>
    <w:rsid w:val="00EE7636"/>
    <w:rsid w:val="00EE7EF2"/>
    <w:rsid w:val="00EF0F2A"/>
    <w:rsid w:val="00EF10E2"/>
    <w:rsid w:val="00EF1653"/>
    <w:rsid w:val="00EF1CB7"/>
    <w:rsid w:val="00EF1FBE"/>
    <w:rsid w:val="00EF26A5"/>
    <w:rsid w:val="00EF3381"/>
    <w:rsid w:val="00EF41A1"/>
    <w:rsid w:val="00EF4A90"/>
    <w:rsid w:val="00EF60AA"/>
    <w:rsid w:val="00EF75A7"/>
    <w:rsid w:val="00F005BA"/>
    <w:rsid w:val="00F00E3C"/>
    <w:rsid w:val="00F01FB8"/>
    <w:rsid w:val="00F037AF"/>
    <w:rsid w:val="00F06CC1"/>
    <w:rsid w:val="00F06F73"/>
    <w:rsid w:val="00F07BC5"/>
    <w:rsid w:val="00F11A96"/>
    <w:rsid w:val="00F123C2"/>
    <w:rsid w:val="00F12F8C"/>
    <w:rsid w:val="00F130D1"/>
    <w:rsid w:val="00F1582E"/>
    <w:rsid w:val="00F15E38"/>
    <w:rsid w:val="00F166DE"/>
    <w:rsid w:val="00F16C91"/>
    <w:rsid w:val="00F177DA"/>
    <w:rsid w:val="00F23FE7"/>
    <w:rsid w:val="00F25ECC"/>
    <w:rsid w:val="00F265F7"/>
    <w:rsid w:val="00F268C4"/>
    <w:rsid w:val="00F2717C"/>
    <w:rsid w:val="00F27AF7"/>
    <w:rsid w:val="00F31756"/>
    <w:rsid w:val="00F322E3"/>
    <w:rsid w:val="00F33077"/>
    <w:rsid w:val="00F3565B"/>
    <w:rsid w:val="00F36516"/>
    <w:rsid w:val="00F402A8"/>
    <w:rsid w:val="00F41DD0"/>
    <w:rsid w:val="00F4292F"/>
    <w:rsid w:val="00F4528E"/>
    <w:rsid w:val="00F459ED"/>
    <w:rsid w:val="00F472D2"/>
    <w:rsid w:val="00F5137C"/>
    <w:rsid w:val="00F51517"/>
    <w:rsid w:val="00F521B9"/>
    <w:rsid w:val="00F552B3"/>
    <w:rsid w:val="00F608D3"/>
    <w:rsid w:val="00F60E22"/>
    <w:rsid w:val="00F61EF0"/>
    <w:rsid w:val="00F65CC5"/>
    <w:rsid w:val="00F66ACF"/>
    <w:rsid w:val="00F7310F"/>
    <w:rsid w:val="00F73348"/>
    <w:rsid w:val="00F75896"/>
    <w:rsid w:val="00F76393"/>
    <w:rsid w:val="00F763A0"/>
    <w:rsid w:val="00F76678"/>
    <w:rsid w:val="00F76C7A"/>
    <w:rsid w:val="00F8119A"/>
    <w:rsid w:val="00F81EF8"/>
    <w:rsid w:val="00F8277F"/>
    <w:rsid w:val="00F840C2"/>
    <w:rsid w:val="00F84452"/>
    <w:rsid w:val="00F85402"/>
    <w:rsid w:val="00F85700"/>
    <w:rsid w:val="00F85744"/>
    <w:rsid w:val="00F860C2"/>
    <w:rsid w:val="00F86DD0"/>
    <w:rsid w:val="00F877E9"/>
    <w:rsid w:val="00F87C06"/>
    <w:rsid w:val="00F901E3"/>
    <w:rsid w:val="00F9126A"/>
    <w:rsid w:val="00F915DB"/>
    <w:rsid w:val="00F922E7"/>
    <w:rsid w:val="00F92648"/>
    <w:rsid w:val="00F93BF4"/>
    <w:rsid w:val="00F93E15"/>
    <w:rsid w:val="00F9579C"/>
    <w:rsid w:val="00F9599A"/>
    <w:rsid w:val="00F963A8"/>
    <w:rsid w:val="00F9670B"/>
    <w:rsid w:val="00F97CA1"/>
    <w:rsid w:val="00FA105F"/>
    <w:rsid w:val="00FA26E8"/>
    <w:rsid w:val="00FA4753"/>
    <w:rsid w:val="00FA5466"/>
    <w:rsid w:val="00FB016B"/>
    <w:rsid w:val="00FB0F8F"/>
    <w:rsid w:val="00FB10A5"/>
    <w:rsid w:val="00FB2C23"/>
    <w:rsid w:val="00FB7BE4"/>
    <w:rsid w:val="00FC014A"/>
    <w:rsid w:val="00FC157D"/>
    <w:rsid w:val="00FC178B"/>
    <w:rsid w:val="00FC24BE"/>
    <w:rsid w:val="00FC2727"/>
    <w:rsid w:val="00FC3C65"/>
    <w:rsid w:val="00FC7352"/>
    <w:rsid w:val="00FD0425"/>
    <w:rsid w:val="00FD2524"/>
    <w:rsid w:val="00FD6EB7"/>
    <w:rsid w:val="00FE2100"/>
    <w:rsid w:val="00FE3C2B"/>
    <w:rsid w:val="00FE6B71"/>
    <w:rsid w:val="00FE6D57"/>
    <w:rsid w:val="00FF1E83"/>
    <w:rsid w:val="00FF2D84"/>
    <w:rsid w:val="00FF2DD0"/>
    <w:rsid w:val="00FF5443"/>
    <w:rsid w:val="00FF6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B6C"/>
    <w:rPr>
      <w:sz w:val="24"/>
      <w:szCs w:val="24"/>
    </w:rPr>
  </w:style>
  <w:style w:type="paragraph" w:styleId="1">
    <w:name w:val="heading 1"/>
    <w:basedOn w:val="a"/>
    <w:next w:val="a"/>
    <w:qFormat/>
    <w:rsid w:val="00345485"/>
    <w:pPr>
      <w:keepNext/>
      <w:jc w:val="center"/>
      <w:outlineLvl w:val="0"/>
    </w:pPr>
    <w:rPr>
      <w:b/>
      <w:sz w:val="36"/>
      <w:szCs w:val="32"/>
    </w:rPr>
  </w:style>
  <w:style w:type="paragraph" w:styleId="2">
    <w:name w:val="heading 2"/>
    <w:basedOn w:val="a"/>
    <w:next w:val="a"/>
    <w:qFormat/>
    <w:rsid w:val="00345485"/>
    <w:pPr>
      <w:keepNext/>
      <w:jc w:val="center"/>
      <w:outlineLvl w:val="1"/>
    </w:pPr>
    <w:rPr>
      <w:bCs/>
      <w:sz w:val="32"/>
      <w:szCs w:val="32"/>
    </w:rPr>
  </w:style>
  <w:style w:type="paragraph" w:styleId="4">
    <w:name w:val="heading 4"/>
    <w:basedOn w:val="a"/>
    <w:next w:val="a"/>
    <w:qFormat/>
    <w:rsid w:val="00E3373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Знак2"/>
    <w:basedOn w:val="a"/>
    <w:rsid w:val="00345485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3">
    <w:name w:val="Body Text"/>
    <w:basedOn w:val="a"/>
    <w:rsid w:val="00906E91"/>
    <w:pPr>
      <w:jc w:val="both"/>
    </w:pPr>
    <w:rPr>
      <w:sz w:val="28"/>
      <w:szCs w:val="20"/>
    </w:rPr>
  </w:style>
  <w:style w:type="paragraph" w:customStyle="1" w:styleId="ConsNormal">
    <w:name w:val="ConsNormal"/>
    <w:rsid w:val="00906E91"/>
    <w:pPr>
      <w:ind w:firstLine="720"/>
    </w:pPr>
    <w:rPr>
      <w:rFonts w:ascii="Consultant" w:hAnsi="Consultant"/>
      <w:snapToGrid w:val="0"/>
    </w:rPr>
  </w:style>
  <w:style w:type="paragraph" w:styleId="a4">
    <w:name w:val="Body Text Indent"/>
    <w:basedOn w:val="a"/>
    <w:rsid w:val="00906E91"/>
    <w:pPr>
      <w:spacing w:after="120"/>
      <w:ind w:left="283"/>
    </w:pPr>
  </w:style>
  <w:style w:type="paragraph" w:styleId="a5">
    <w:name w:val="header"/>
    <w:basedOn w:val="a"/>
    <w:link w:val="a6"/>
    <w:uiPriority w:val="99"/>
    <w:rsid w:val="0075427C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75427C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8937F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9">
    <w:name w:val="Table Grid"/>
    <w:basedOn w:val="a1"/>
    <w:rsid w:val="00C31A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rsid w:val="00C91D90"/>
    <w:pPr>
      <w:spacing w:after="120" w:line="480" w:lineRule="auto"/>
    </w:pPr>
  </w:style>
  <w:style w:type="paragraph" w:styleId="3">
    <w:name w:val="Body Text 3"/>
    <w:basedOn w:val="a"/>
    <w:link w:val="30"/>
    <w:semiHidden/>
    <w:unhideWhenUsed/>
    <w:rsid w:val="00487939"/>
    <w:pPr>
      <w:spacing w:after="120" w:line="276" w:lineRule="auto"/>
      <w:jc w:val="both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link w:val="3"/>
    <w:semiHidden/>
    <w:rsid w:val="00487939"/>
    <w:rPr>
      <w:rFonts w:ascii="Calibri" w:hAnsi="Calibri"/>
      <w:sz w:val="16"/>
      <w:szCs w:val="16"/>
      <w:lang w:bidi="ar-SA"/>
    </w:rPr>
  </w:style>
  <w:style w:type="paragraph" w:customStyle="1" w:styleId="ConsPlusNonformat">
    <w:name w:val="ConsPlusNonformat"/>
    <w:rsid w:val="000F4A0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rsid w:val="0092536D"/>
    <w:rPr>
      <w:color w:val="32659D"/>
      <w:u w:val="single"/>
    </w:rPr>
  </w:style>
  <w:style w:type="paragraph" w:styleId="ab">
    <w:name w:val="Normal (Web)"/>
    <w:basedOn w:val="a"/>
    <w:rsid w:val="0092536D"/>
    <w:pPr>
      <w:spacing w:before="100" w:beforeAutospacing="1" w:after="100" w:afterAutospacing="1"/>
    </w:pPr>
  </w:style>
  <w:style w:type="paragraph" w:styleId="ac">
    <w:name w:val="Balloon Text"/>
    <w:basedOn w:val="a"/>
    <w:link w:val="ad"/>
    <w:rsid w:val="00305BDF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305BDF"/>
    <w:rPr>
      <w:rFonts w:ascii="Tahoma" w:hAnsi="Tahoma" w:cs="Tahoma"/>
      <w:sz w:val="16"/>
      <w:szCs w:val="16"/>
    </w:rPr>
  </w:style>
  <w:style w:type="character" w:customStyle="1" w:styleId="a8">
    <w:name w:val="Нижний колонтитул Знак"/>
    <w:basedOn w:val="a0"/>
    <w:link w:val="a7"/>
    <w:uiPriority w:val="99"/>
    <w:rsid w:val="007C4C6B"/>
    <w:rPr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6725F1"/>
    <w:rPr>
      <w:sz w:val="24"/>
      <w:szCs w:val="24"/>
    </w:rPr>
  </w:style>
  <w:style w:type="paragraph" w:customStyle="1" w:styleId="ConsPlusCell">
    <w:name w:val="ConsPlusCell"/>
    <w:rsid w:val="00774EB5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2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39D11-DE92-45A8-9ACF-C90A70A57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2274</Words>
  <Characters>12964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Департамент финансов</Company>
  <LinksUpToDate>false</LinksUpToDate>
  <CharactersWithSpaces>15208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Melnikov</dc:creator>
  <cp:lastModifiedBy>user</cp:lastModifiedBy>
  <cp:revision>5</cp:revision>
  <cp:lastPrinted>2016-02-04T13:16:00Z</cp:lastPrinted>
  <dcterms:created xsi:type="dcterms:W3CDTF">2017-02-01T07:01:00Z</dcterms:created>
  <dcterms:modified xsi:type="dcterms:W3CDTF">2017-02-01T13:32:00Z</dcterms:modified>
</cp:coreProperties>
</file>